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254E33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906525" w:rsidRPr="00203430" w:rsidRDefault="00203430" w:rsidP="00906525">
      <w:pPr>
        <w:widowContro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23.08.</w:t>
      </w:r>
      <w:r>
        <w:rPr>
          <w:rFonts w:ascii="Times New Roman" w:hAnsi="Times New Roman"/>
          <w:sz w:val="28"/>
          <w:szCs w:val="28"/>
        </w:rPr>
        <w:t>2023</w:t>
      </w:r>
      <w:r w:rsidR="00F0086E">
        <w:rPr>
          <w:rFonts w:ascii="Times New Roman" w:hAnsi="Times New Roman"/>
          <w:sz w:val="28"/>
          <w:szCs w:val="28"/>
        </w:rPr>
        <w:t xml:space="preserve"> </w:t>
      </w:r>
      <w:r w:rsidR="0090652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F0086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06525" w:rsidRPr="00C440BB">
        <w:rPr>
          <w:rFonts w:ascii="Times New Roman" w:hAnsi="Times New Roman"/>
          <w:sz w:val="28"/>
          <w:szCs w:val="28"/>
        </w:rPr>
        <w:t>№</w:t>
      </w:r>
      <w:r w:rsidR="009065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1709 </w:t>
      </w:r>
    </w:p>
    <w:p w:rsidR="00533341" w:rsidRPr="002C3B09" w:rsidRDefault="00533341" w:rsidP="00533341">
      <w:pPr>
        <w:widowControl w:val="0"/>
        <w:jc w:val="center"/>
        <w:rPr>
          <w:sz w:val="28"/>
          <w:szCs w:val="28"/>
        </w:rPr>
      </w:pPr>
      <w:r w:rsidRPr="002C3B09">
        <w:rPr>
          <w:rFonts w:ascii="Times New Roman" w:hAnsi="Times New Roman"/>
          <w:b/>
          <w:sz w:val="28"/>
          <w:szCs w:val="28"/>
        </w:rPr>
        <w:t>г. Железногорск</w:t>
      </w:r>
    </w:p>
    <w:p w:rsidR="00533341" w:rsidRDefault="00533341" w:rsidP="00533341">
      <w:pPr>
        <w:widowControl w:val="0"/>
      </w:pPr>
    </w:p>
    <w:p w:rsidR="00533341" w:rsidRDefault="00533341" w:rsidP="00533341">
      <w:pPr>
        <w:widowControl w:val="0"/>
      </w:pPr>
    </w:p>
    <w:p w:rsidR="00533341" w:rsidRDefault="00533341" w:rsidP="005C046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г. Железногорск от 11.11.2013 № 1791 «Об утверждении муниципальной программы ЗАТО Железногорск </w:t>
      </w:r>
      <w:r w:rsidR="005C04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образования ЗАТО Железногорск</w:t>
      </w:r>
      <w:r w:rsidR="005C04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</w:p>
    <w:p w:rsidR="00533341" w:rsidRDefault="00533341" w:rsidP="005C046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0B2648">
        <w:rPr>
          <w:rFonts w:ascii="Times New Roman" w:hAnsi="Times New Roman"/>
          <w:sz w:val="28"/>
          <w:szCs w:val="28"/>
        </w:rPr>
        <w:t xml:space="preserve"> </w:t>
      </w:r>
      <w:r w:rsidR="00254E33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городского округа </w:t>
      </w:r>
      <w:r w:rsidR="000B264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54E33"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 образование Ж</w:t>
      </w:r>
      <w:r w:rsidR="000B2648">
        <w:rPr>
          <w:rFonts w:ascii="Times New Roman" w:eastAsiaTheme="minorHAnsi" w:hAnsi="Times New Roman"/>
          <w:sz w:val="28"/>
          <w:szCs w:val="28"/>
          <w:lang w:eastAsia="en-US"/>
        </w:rPr>
        <w:t>елезногорск Красноярского края»</w:t>
      </w:r>
      <w:r>
        <w:rPr>
          <w:rFonts w:ascii="Times New Roman" w:hAnsi="Times New Roman"/>
          <w:sz w:val="28"/>
          <w:szCs w:val="28"/>
        </w:rPr>
        <w:t>,</w:t>
      </w:r>
    </w:p>
    <w:p w:rsidR="00533341" w:rsidRDefault="00533341" w:rsidP="0053334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</w:p>
    <w:p w:rsidR="0069576D" w:rsidRDefault="0069576D" w:rsidP="005C046D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Администрации ЗАТО г. Железногорск от 11.11.2013 № 1791 «Об утверждении муниципальной программы ЗАТО </w:t>
      </w:r>
      <w:r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 w:rsidR="000968B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 w:rsidR="000968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69576D" w:rsidRPr="00547608" w:rsidRDefault="0069576D" w:rsidP="00C507B1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47608">
        <w:rPr>
          <w:rFonts w:ascii="Times New Roman" w:hAnsi="Times New Roman"/>
          <w:sz w:val="28"/>
          <w:szCs w:val="28"/>
          <w:lang w:eastAsia="en-US"/>
        </w:rPr>
        <w:t>Приложение №2 к муниципальной Программ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547608">
        <w:rPr>
          <w:rFonts w:ascii="Times New Roman" w:hAnsi="Times New Roman"/>
          <w:sz w:val="28"/>
          <w:szCs w:val="28"/>
          <w:lang w:eastAsia="en-US"/>
        </w:rPr>
        <w:t xml:space="preserve"> «Развитие образования ЗАТО Железногорск» изложить в новой редакции согласно приложению № </w:t>
      </w:r>
      <w:r w:rsidR="000968B8">
        <w:rPr>
          <w:rFonts w:ascii="Times New Roman" w:hAnsi="Times New Roman"/>
          <w:sz w:val="28"/>
          <w:szCs w:val="28"/>
          <w:lang w:eastAsia="en-US"/>
        </w:rPr>
        <w:t>1</w:t>
      </w:r>
      <w:r w:rsidRPr="00547608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C507B1" w:rsidRDefault="0069576D" w:rsidP="0069576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608">
        <w:rPr>
          <w:rFonts w:ascii="Times New Roman" w:hAnsi="Times New Roman"/>
          <w:sz w:val="28"/>
          <w:szCs w:val="28"/>
        </w:rPr>
        <w:t>1</w:t>
      </w:r>
      <w:r w:rsidR="00C507B1">
        <w:rPr>
          <w:rFonts w:ascii="Times New Roman" w:hAnsi="Times New Roman"/>
          <w:sz w:val="28"/>
          <w:szCs w:val="28"/>
        </w:rPr>
        <w:t>.2</w:t>
      </w:r>
      <w:r w:rsidRPr="00547608">
        <w:rPr>
          <w:rFonts w:ascii="Times New Roman" w:hAnsi="Times New Roman"/>
          <w:sz w:val="28"/>
          <w:szCs w:val="28"/>
        </w:rPr>
        <w:t xml:space="preserve">. </w:t>
      </w:r>
      <w:r w:rsidR="00C507B1" w:rsidRPr="00C507B1">
        <w:rPr>
          <w:rFonts w:ascii="Times New Roman" w:hAnsi="Times New Roman"/>
          <w:sz w:val="28"/>
          <w:szCs w:val="28"/>
        </w:rPr>
        <w:t xml:space="preserve">Приложение № 2 к подпрограмме «Развитие дошкольного, общего и дополнительного образования детей» изложить в новой редакции согласно Приложению № </w:t>
      </w:r>
      <w:r w:rsidR="00C507B1">
        <w:rPr>
          <w:rFonts w:ascii="Times New Roman" w:hAnsi="Times New Roman"/>
          <w:sz w:val="28"/>
          <w:szCs w:val="28"/>
        </w:rPr>
        <w:t>2</w:t>
      </w:r>
      <w:r w:rsidR="00C507B1" w:rsidRPr="00C507B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9576D" w:rsidRPr="00547608" w:rsidRDefault="00C507B1" w:rsidP="0069576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9576D" w:rsidRPr="0054760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="0069576D" w:rsidRPr="00547608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="0069576D" w:rsidRPr="0054760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9576D" w:rsidRDefault="0069576D" w:rsidP="00C507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</w:p>
    <w:p w:rsidR="0069576D" w:rsidRPr="0035598B" w:rsidRDefault="0069576D" w:rsidP="0069576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547608">
        <w:rPr>
          <w:rFonts w:ascii="Times New Roman" w:hAnsi="Times New Roman"/>
          <w:sz w:val="28"/>
          <w:szCs w:val="28"/>
        </w:rPr>
        <w:lastRenderedPageBreak/>
        <w:t>2. </w:t>
      </w:r>
      <w:r w:rsidRPr="0035598B">
        <w:rPr>
          <w:rFonts w:ascii="Times New Roman" w:hAnsi="Times New Roman" w:cs="Arial"/>
          <w:sz w:val="28"/>
          <w:szCs w:val="28"/>
          <w:lang w:eastAsia="en-US"/>
        </w:rPr>
        <w:t>Управлению внутреннего контроля Администрации ЗАТО г. Железногорск (В.Г. Винокурова) довести до сведения населения настоящее постановление через газету «Город и горожане».</w:t>
      </w:r>
    </w:p>
    <w:p w:rsidR="0069576D" w:rsidRPr="0035598B" w:rsidRDefault="0069576D" w:rsidP="0069576D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598B">
        <w:rPr>
          <w:rFonts w:ascii="Times New Roman" w:hAnsi="Times New Roman"/>
          <w:sz w:val="28"/>
          <w:szCs w:val="28"/>
          <w:lang w:eastAsia="en-US"/>
        </w:rPr>
        <w:t>3. 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69576D" w:rsidRPr="0035598B" w:rsidRDefault="0069576D" w:rsidP="0069576D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598B">
        <w:rPr>
          <w:rFonts w:ascii="Times New Roman" w:hAnsi="Times New Roman"/>
          <w:sz w:val="28"/>
          <w:szCs w:val="28"/>
          <w:lang w:eastAsia="en-US"/>
        </w:rPr>
        <w:t xml:space="preserve">4. Контроль над исполнением настоящего постановления </w:t>
      </w:r>
      <w:r w:rsidR="00A52A93">
        <w:rPr>
          <w:rFonts w:ascii="Times New Roman" w:hAnsi="Times New Roman"/>
          <w:sz w:val="28"/>
          <w:szCs w:val="28"/>
          <w:lang w:eastAsia="en-US"/>
        </w:rPr>
        <w:t>возложить на исполняющего обязанности заместителя Главы ЗАТО г. Железногорск по социальным вопросам Ю.А. Грудинину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9576D" w:rsidRPr="00547608" w:rsidRDefault="0069576D" w:rsidP="0069576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5598B">
        <w:rPr>
          <w:rFonts w:ascii="Times New Roman" w:hAnsi="Times New Roman" w:cs="Arial"/>
          <w:sz w:val="28"/>
          <w:szCs w:val="28"/>
          <w:lang w:eastAsia="en-US"/>
        </w:rPr>
        <w:t>5. Настоящее постановление вступает</w:t>
      </w:r>
      <w:r w:rsidRPr="00547608">
        <w:rPr>
          <w:rFonts w:ascii="Times New Roman" w:hAnsi="Times New Roman"/>
          <w:sz w:val="28"/>
          <w:szCs w:val="28"/>
        </w:rPr>
        <w:t xml:space="preserve"> в силу после его официального опубликования.</w:t>
      </w:r>
    </w:p>
    <w:p w:rsidR="0069576D" w:rsidRPr="00547608" w:rsidRDefault="0069576D" w:rsidP="0069576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9576D" w:rsidRPr="00547608" w:rsidRDefault="0069576D" w:rsidP="0069576D">
      <w:pPr>
        <w:pStyle w:val="ConsPlusNormal"/>
        <w:ind w:firstLine="0"/>
        <w:jc w:val="both"/>
        <w:rPr>
          <w:rFonts w:ascii="Lucida Console" w:hAnsi="Lucida Console" w:cs="Times New Roman"/>
          <w:sz w:val="16"/>
        </w:rPr>
      </w:pPr>
    </w:p>
    <w:p w:rsidR="0069576D" w:rsidRPr="00547608" w:rsidRDefault="0069576D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6D3FF8" w:rsidRDefault="006D3FF8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69576D" w:rsidRDefault="006D3FF8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D5051">
        <w:rPr>
          <w:rFonts w:ascii="Times New Roman" w:hAnsi="Times New Roman"/>
          <w:sz w:val="28"/>
          <w:szCs w:val="28"/>
        </w:rPr>
        <w:t>а</w:t>
      </w:r>
      <w:r w:rsidR="0069576D" w:rsidRPr="00547608">
        <w:rPr>
          <w:rFonts w:ascii="Times New Roman" w:hAnsi="Times New Roman"/>
          <w:sz w:val="28"/>
          <w:szCs w:val="28"/>
        </w:rPr>
        <w:t xml:space="preserve"> ЗАТО г. Железногорск                                 </w:t>
      </w:r>
      <w:r w:rsidR="0069576D">
        <w:rPr>
          <w:rFonts w:ascii="Times New Roman" w:hAnsi="Times New Roman"/>
          <w:sz w:val="28"/>
          <w:szCs w:val="28"/>
        </w:rPr>
        <w:t xml:space="preserve">                            </w:t>
      </w:r>
      <w:r w:rsidR="0069576D" w:rsidRPr="00547608">
        <w:rPr>
          <w:rFonts w:ascii="Times New Roman" w:hAnsi="Times New Roman"/>
          <w:sz w:val="28"/>
          <w:szCs w:val="28"/>
        </w:rPr>
        <w:t xml:space="preserve"> </w:t>
      </w:r>
      <w:r w:rsidR="00AD5051">
        <w:rPr>
          <w:rFonts w:ascii="Times New Roman" w:hAnsi="Times New Roman"/>
          <w:sz w:val="28"/>
          <w:szCs w:val="28"/>
        </w:rPr>
        <w:t>Д.М. Чернятин</w:t>
      </w: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  <w:sectPr w:rsidR="007D15C9" w:rsidSect="00080398">
          <w:pgSz w:w="11906" w:h="16838" w:code="9"/>
          <w:pgMar w:top="851" w:right="851" w:bottom="1135" w:left="1418" w:header="567" w:footer="567" w:gutter="0"/>
          <w:cols w:space="708"/>
          <w:titlePg/>
          <w:docGrid w:linePitch="360"/>
        </w:sectPr>
      </w:pPr>
    </w:p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№1</w:t>
      </w:r>
    </w:p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 ЗАТО г. Железногорск</w:t>
      </w:r>
    </w:p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от 23.08.2023 № 1709</w:t>
      </w:r>
    </w:p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spacing w:after="16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Приложение №2</w:t>
      </w:r>
    </w:p>
    <w:p w:rsidR="00D63AF7" w:rsidRPr="00D63AF7" w:rsidRDefault="00D63AF7" w:rsidP="00D63AF7">
      <w:pPr>
        <w:spacing w:after="16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к муниципальной программе</w:t>
      </w:r>
    </w:p>
    <w:p w:rsidR="00D63AF7" w:rsidRPr="00D63AF7" w:rsidRDefault="00D63AF7" w:rsidP="00D63AF7">
      <w:pPr>
        <w:spacing w:after="16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"Развитие образования ЗАТО Железногорск"</w:t>
      </w:r>
    </w:p>
    <w:p w:rsidR="00D63AF7" w:rsidRPr="00D63AF7" w:rsidRDefault="00D63AF7" w:rsidP="00D63AF7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D63AF7">
        <w:rPr>
          <w:rFonts w:ascii="Times New Roman" w:eastAsia="Calibri" w:hAnsi="Times New Roman"/>
          <w:sz w:val="22"/>
          <w:szCs w:val="22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D63AF7" w:rsidRPr="00D63AF7" w:rsidRDefault="00D63AF7" w:rsidP="00D63AF7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D63AF7" w:rsidRPr="00D63AF7" w:rsidRDefault="00D63AF7" w:rsidP="00D63AF7">
      <w:pPr>
        <w:spacing w:after="160" w:line="259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421"/>
        <w:gridCol w:w="1765"/>
        <w:gridCol w:w="929"/>
        <w:gridCol w:w="929"/>
        <w:gridCol w:w="929"/>
        <w:gridCol w:w="1639"/>
        <w:gridCol w:w="1655"/>
        <w:gridCol w:w="1544"/>
        <w:gridCol w:w="1749"/>
      </w:tblGrid>
      <w:tr w:rsidR="00D63AF7" w:rsidRPr="00D63AF7" w:rsidTr="00980881">
        <w:trPr>
          <w:trHeight w:val="930"/>
        </w:trPr>
        <w:tc>
          <w:tcPr>
            <w:tcW w:w="4280" w:type="dxa"/>
            <w:vMerge w:val="restart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5540" w:type="dxa"/>
            <w:gridSpan w:val="4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КБК</w:t>
            </w:r>
          </w:p>
        </w:tc>
        <w:tc>
          <w:tcPr>
            <w:tcW w:w="2020" w:type="dxa"/>
            <w:vMerge w:val="restart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040" w:type="dxa"/>
            <w:vMerge w:val="restart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900" w:type="dxa"/>
            <w:vMerge w:val="restart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160" w:type="dxa"/>
            <w:vMerge w:val="restart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Итого на период</w:t>
            </w:r>
          </w:p>
        </w:tc>
      </w:tr>
      <w:tr w:rsidR="00D63AF7" w:rsidRPr="00D63AF7" w:rsidTr="00980881">
        <w:trPr>
          <w:trHeight w:val="750"/>
        </w:trPr>
        <w:tc>
          <w:tcPr>
            <w:tcW w:w="4280" w:type="dxa"/>
            <w:vMerge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2020" w:type="dxa"/>
            <w:vMerge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trHeight w:val="345"/>
        </w:trPr>
        <w:tc>
          <w:tcPr>
            <w:tcW w:w="4280" w:type="dxa"/>
            <w:noWrap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noWrap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0" w:type="dxa"/>
            <w:noWrap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20" w:type="dxa"/>
            <w:noWrap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40" w:type="dxa"/>
            <w:noWrap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00" w:type="dxa"/>
            <w:noWrap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2 502 354 161,11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2 333 362 908,40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2 324 802 544,51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7 160 519 614,02</w:t>
            </w:r>
          </w:p>
        </w:tc>
      </w:tr>
      <w:tr w:rsidR="00D63AF7" w:rsidRPr="00D63AF7" w:rsidTr="00980881">
        <w:trPr>
          <w:trHeight w:val="189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0200000010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24 435 988,68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24 435 988,68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Финансовое управление Администрации ЗАТО г.Железногорск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0200000010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24 435 988,68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24 435 988,68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0200000010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17 964 536,08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17 964 536,08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0200000010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17 964 536,08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17 964 536,08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0200000010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17 964 536,08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17 964 536,08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0200000010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4 012 452,60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4 012 452,60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0200000010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4 012 452,60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4 012 452,60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0200000010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4 012 452,60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4 012 452,60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0200000010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2 459 000,00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2 459 000,00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0200000010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2 459 000,00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2 459 000,00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0200000010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2 459 000,00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2 459 000,00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2 431 012 175,88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2 309 936 808,40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2 301 376 444,51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7 042 325 428,79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дошкольного образования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357 370 813,28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346 854 548,00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346 854 548,00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1 051 079 909,28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357 370 813,28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346 854 548,00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346 854 548,00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1 051 079 909,28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357 370 813,28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346 854 548,00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346 854 548,00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1 051 079 909,28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357 370 813,28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346 854 548,00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346 854 548,00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1 051 079 909,28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357 370 813,28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346 854 548,00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346 854 548,00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1 051 079 909,28</w:t>
            </w:r>
          </w:p>
        </w:tc>
      </w:tr>
      <w:tr w:rsidR="00D63AF7" w:rsidRPr="00D63AF7" w:rsidTr="00980881">
        <w:trPr>
          <w:trHeight w:val="157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грантов в форме субсидий в рамках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148 487,04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2 414 995,00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2 585 065,00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5 148 547,04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148 487,04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2 414 995,00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2 585 065,00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5 148 547,04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148 487,04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2 414 995,00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2 585 065,00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5 148 547,04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148 487,04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1 811 246,25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1 938 798,75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3 898 532,04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603 748,75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646 266,25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1 250 015,00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603 748,75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646 266,25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1 250 015,00</w:t>
            </w:r>
          </w:p>
        </w:tc>
      </w:tr>
      <w:tr w:rsidR="00D63AF7" w:rsidRPr="00D63AF7" w:rsidTr="00980881">
        <w:trPr>
          <w:trHeight w:val="189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148 487,04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603 748,75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646 266,25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1 398 502,04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603 748,75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646 266,25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1 250 015,00</w:t>
            </w:r>
          </w:p>
        </w:tc>
      </w:tr>
      <w:tr w:rsidR="00D63AF7" w:rsidRPr="00D63AF7" w:rsidTr="00980881">
        <w:trPr>
          <w:trHeight w:val="157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603 748,75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646 266,25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1 250 015,00</w:t>
            </w:r>
          </w:p>
        </w:tc>
      </w:tr>
      <w:tr w:rsidR="00D63AF7" w:rsidRPr="00D63AF7" w:rsidTr="00980881">
        <w:trPr>
          <w:trHeight w:val="189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Расходы на оказание услуг по сбору, обобщению и анализу информации о качестве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48 000,00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48 000,00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48 000,00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48 000,00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28 000,00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28 000,00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28 000,00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28 000,00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28 000,00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28 000,00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14 000,00</w:t>
            </w:r>
          </w:p>
        </w:tc>
      </w:tr>
      <w:tr w:rsidR="00D63AF7" w:rsidRPr="00D63AF7" w:rsidTr="00980881">
        <w:trPr>
          <w:trHeight w:val="220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559 700,00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559 700,00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559 700,00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1 679 100,00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559 700,00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559 700,00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559 700,00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1 679 100,00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294 000,00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294 000,00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294 000,00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294 000,00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294 000,00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196 000,00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363 700,00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363 700,00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363 700,00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1 091 100,00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363 700,00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363 700,00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363 700,00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1 091 100,00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363 700,00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363 700,00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363 700,00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1 091 100,00</w:t>
            </w:r>
          </w:p>
        </w:tc>
      </w:tr>
      <w:tr w:rsidR="00D63AF7" w:rsidRPr="00D63AF7" w:rsidTr="00980881">
        <w:trPr>
          <w:trHeight w:val="157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582 600,00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582 600,00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582 600,00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1 747 800,00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90 000,00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90 000,00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90 000,00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90 000,00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552 600,00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552 600,00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552 600,00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1 657 800,00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450 000,00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450 000,00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132 300,00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132 300,00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132 300,00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396 900,00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17 700,00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17 700,00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17 700,00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53 100,00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402 600,00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402 600,00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402 600,00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1 207 800,00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402 600,00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402 600,00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402 600,00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1 207 800,00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402 600,00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402 600,00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402 600,00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1 207 800,00</w:t>
            </w:r>
          </w:p>
        </w:tc>
      </w:tr>
      <w:tr w:rsidR="00D63AF7" w:rsidRPr="00D63AF7" w:rsidTr="00980881">
        <w:trPr>
          <w:trHeight w:val="126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897 000,00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897 000,00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897 000,00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897 000,00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897 000,00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107 060 414,48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99 503 881,00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97 169 861,00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303 734 156,48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107 060 414,48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99 503 881,00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97 169 861,00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303 734 156,48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107 060 414,48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99 503 881,00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97 169 861,00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303 734 156,48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107 060 414,48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99 503 881,00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97 169 861,00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303 734 156,48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74 981 148,98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69 297 233,00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66 963 213,00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211 241 594,98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32 079 265,50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30 206 648,00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30 206 648,00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92 492 561,50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Выполнение функций муниципальными казенными учреждениями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78 487 706,18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75 830 726,00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75 830 722,00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230 149 154,18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78 487 706,18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75 830 726,00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75 830 722,00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230 149 154,18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78 487 706,18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75 830 726,00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75 830 722,00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230 149 154,18</w:t>
            </w:r>
          </w:p>
        </w:tc>
      </w:tr>
      <w:tr w:rsidR="00D63AF7" w:rsidRPr="00D63AF7" w:rsidTr="00980881">
        <w:trPr>
          <w:trHeight w:val="220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64 307 262,73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62 347 265,00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62 347 265,00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189 001 792,73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64 307 262,73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62 347 265,00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62 347 265,00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189 001 792,73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14 176 681,18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13 481 961,00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13 481 957,00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41 140 599,18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14 176 681,18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13 481 961,00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13 481 957,00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41 140 599,18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2 262,27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2 262,27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2 262,27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2 262,27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4 500,00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0210000150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4 500,00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Расходы на организацию бесплатной перевозки обучающихся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11 842 281,00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11 842 281,00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23 684 562,00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11 842 281,00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11 842 281,00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23 684 562,00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11 842 281,00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11 842 281,00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23 684 562,00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11 842 281,00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11 842 281,00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23 684 562,00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11 842 281,00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11 842 281,00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23 684 562,00</w:t>
            </w:r>
          </w:p>
        </w:tc>
      </w:tr>
      <w:tr w:rsidR="00D63AF7" w:rsidRPr="00D63AF7" w:rsidTr="00980881">
        <w:trPr>
          <w:trHeight w:val="126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515 112,50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515 113,00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515 113,00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1 545 338,50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515 112,50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515 113,00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515 113,00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1 545 338,50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515 112,50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515 113,00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515 113,00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1 545 338,50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515 112,50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515 113,00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515 113,00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1 545 338,50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515 112,50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515 113,00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515 113,00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1 545 338,50</w:t>
            </w:r>
          </w:p>
        </w:tc>
      </w:tr>
      <w:tr w:rsidR="00D63AF7" w:rsidRPr="00D63AF7" w:rsidTr="00980881">
        <w:trPr>
          <w:trHeight w:val="157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209 586 139,42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199 061 355,00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198 790 351,00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607 437 845,42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209 586 139,42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199 061 355,00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198 790 351,00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607 437 845,42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209 586 139,42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199 061 355,00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198 790 351,00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607 437 845,42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209 586 139,42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199 061 355,00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198 790 351,00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607 437 845,42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191 557 702,60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182 582 566,00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182 311 562,00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556 451 830,60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18 028 436,82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16 478 789,00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16 478 789,00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50 986 014,82</w:t>
            </w:r>
          </w:p>
        </w:tc>
      </w:tr>
      <w:tr w:rsidR="00D63AF7" w:rsidRPr="00D63AF7" w:rsidTr="00980881">
        <w:trPr>
          <w:trHeight w:val="126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13 793 572,00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13 793 572,00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13 793 572,00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13 793 572,00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4 317 484,00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4 317 484,00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4 317 484,00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4 317 484,00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4 317 484,00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4 317 484,00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8 876 088,00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8 876 088,00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8 876 088,00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8 876 088,00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8 844 293,00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8 844 293,00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31 795,00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31 795,00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600 000,00</w:t>
            </w:r>
          </w:p>
        </w:tc>
      </w:tr>
      <w:tr w:rsidR="00D63AF7" w:rsidRPr="00D63AF7" w:rsidTr="00980881">
        <w:trPr>
          <w:trHeight w:val="126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0210000690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29 524 012,96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30 728 285,00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32 892 235,00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93 144 532,96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0210000690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29 524 012,96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30 728 285,00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32 892 235,00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93 144 532,96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0210000690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29 524 012,96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30 728 285,00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32 892 235,00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93 144 532,96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0210000690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28 983 488,96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30 728 285,00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32 892 235,00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92 604 008,96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0210000690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28 050 928,00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30 728 285,00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32 892 235,00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91 671 448,00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0210000690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540 524,00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540 524,00</w:t>
            </w:r>
          </w:p>
        </w:tc>
      </w:tr>
      <w:tr w:rsidR="00D63AF7" w:rsidRPr="00D63AF7" w:rsidTr="00980881">
        <w:trPr>
          <w:trHeight w:val="189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0210000690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392 036,96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392 036,96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0210000690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540 524,00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540 524,00</w:t>
            </w:r>
          </w:p>
        </w:tc>
      </w:tr>
      <w:tr w:rsidR="00D63AF7" w:rsidRPr="00D63AF7" w:rsidTr="00980881">
        <w:trPr>
          <w:trHeight w:val="157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0210000690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540 524,00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540 524,00</w:t>
            </w:r>
          </w:p>
        </w:tc>
      </w:tr>
      <w:tr w:rsidR="00D63AF7" w:rsidRPr="00D63AF7" w:rsidTr="00980881">
        <w:trPr>
          <w:trHeight w:val="126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Расходы на разработку проектно-сметной документации на проведение капитального ремонта в зданиях общеобразовательных учреждений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0210000710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662 605,00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662 605,00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0210000710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662 605,00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662 605,00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0210000710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662 605,00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662 605,00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0210000710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662 605,00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662 605,00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0210000710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662 605,00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662 605,00</w:t>
            </w:r>
          </w:p>
        </w:tc>
      </w:tr>
      <w:tr w:rsidR="00D63AF7" w:rsidRPr="00D63AF7" w:rsidTr="00980881">
        <w:trPr>
          <w:trHeight w:val="189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Расходы, связанные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0210008530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1 357 600,00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1 357 600,00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0210008530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1 357 600,00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1 357 600,00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0210008530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1 357 600,00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1 357 600,00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0210008530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1 357 600,00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1 357 600,00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0210008530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1 355 670,73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1 355 670,73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0210008530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1 929,27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1 929,27</w:t>
            </w:r>
          </w:p>
        </w:tc>
      </w:tr>
      <w:tr w:rsidR="00D63AF7" w:rsidRPr="00D63AF7" w:rsidTr="00980881">
        <w:trPr>
          <w:trHeight w:val="189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0210053030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50 621 800,00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50 621 800,00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50 621 800,00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151 865 400,00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0210053030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50 621 800,00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50 621 800,00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50 621 800,00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151 865 400,00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0210053030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50 621 800,00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50 621 800,00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50 621 800,00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151 865 400,00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0210053030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50 621 800,00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50 621 800,00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50 621 800,00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151 865 400,00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0210053030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45 872 104,00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45 872 104,00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45 872 104,00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137 616 312,00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0210053030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4 749 696,00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4 749 696,00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4 749 696,00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14 249 088,00</w:t>
            </w:r>
          </w:p>
        </w:tc>
      </w:tr>
      <w:tr w:rsidR="00D63AF7" w:rsidRPr="00D63AF7" w:rsidTr="00980881">
        <w:trPr>
          <w:trHeight w:val="598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0210074080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193 150 446,60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189 827 200,00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189 827 200,00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572 804 846,60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0210074080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193 150 446,60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189 827 200,00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189 827 200,00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572 804 846,60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Дошкольное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0210074080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193 150 446,60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189 827 200,00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189 827 200,00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572 804 846,60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0210074080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193 150 446,60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189 827 200,00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189 827 200,00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572 804 846,60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0210074080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193 150 446,60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189 827 200,00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189 827 200,00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572 804 846,60</w:t>
            </w:r>
          </w:p>
        </w:tc>
      </w:tr>
      <w:tr w:rsidR="00D63AF7" w:rsidRPr="00D63AF7" w:rsidTr="00980881">
        <w:trPr>
          <w:trHeight w:val="630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0210074090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149 816 400,00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144 396 700,00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144 396 700,00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438 609 800,00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0210074090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149 816 400,00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144 396 700,00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144 396 700,00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438 609 800,00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0210074090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149 816 400,00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144 396 700,00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144 396 700,00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438 609 800,00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0210074090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149 816 400,00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144 396 700,00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144 396 700,00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438 609 800,00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0210074090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135 952 677,00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131 122 046,00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131 122 046,00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398 196 769,00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0210074090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13 863 723,00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13 274 654,00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13 274 654,00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40 413 031,00</w:t>
            </w:r>
          </w:p>
        </w:tc>
      </w:tr>
      <w:tr w:rsidR="00D63AF7" w:rsidRPr="00D63AF7" w:rsidTr="00980881">
        <w:trPr>
          <w:trHeight w:val="315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0210075540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6 181 800,00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0210075540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6 181 800,00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0210075540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6 181 800,00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0210075540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6 181 800,00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0210075540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6 181 800,00</w:t>
            </w:r>
          </w:p>
        </w:tc>
      </w:tr>
      <w:tr w:rsidR="00D63AF7" w:rsidRPr="00D63AF7" w:rsidTr="00980881">
        <w:trPr>
          <w:trHeight w:val="252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0210075560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14 911 500,00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14 911 500,00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14 911 500,00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44 734 500,00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0210075560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14 911 500,00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14 911 500,00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14 911 500,00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44 734 500,00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Охрана семьи и детства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0210075560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14 911 500,00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14 911 500,00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14 911 500,00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44 734 500,00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0210075560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53 000,00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53 000,00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53 000,00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159 000,00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0210075560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53 000,00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53 000,00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53 000,00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159 000,00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0210075560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14 858 500,00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14 858 500,00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14 858 500,00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44 575 500,00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0210075560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14 858 500,00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14 858 500,00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14 858 500,00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44 575 500,00</w:t>
            </w:r>
          </w:p>
        </w:tc>
      </w:tr>
      <w:tr w:rsidR="00D63AF7" w:rsidRPr="00D63AF7" w:rsidTr="00980881">
        <w:trPr>
          <w:trHeight w:val="630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537 440 481,56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508 003 600,00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508 003 600,00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1 553 447 681,56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537 440 481,56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508 003 600,00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508 003 600,00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1 553 447 681,56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489 060 681,56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461 645 300,00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461 645 300,00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1 412 351 281,56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489 060 681,56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461 645 300,00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461 645 300,00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1 412 351 281,56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440 077 896,47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415 220 458,00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415 220 458,00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1 270 518 812,47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48 982 785,09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46 424 842,00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46 424 842,00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141 832 469,09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48 379 800,00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46 358 300,00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46 358 300,00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141 096 400,00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48 379 800,00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46 358 300,00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46 358 300,00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141 096 400,00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42 880 369,00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41 464 611,00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41 464 611,00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125 809 591,00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5 499 431,00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4 893 689,00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4 893 689,00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15 286 809,00</w:t>
            </w:r>
          </w:p>
        </w:tc>
      </w:tr>
      <w:tr w:rsidR="00D63AF7" w:rsidRPr="00D63AF7" w:rsidTr="00980881">
        <w:trPr>
          <w:trHeight w:val="283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20 433 400,00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20 212 900,00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20 212 900,00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60 859 200,00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20 433 400,00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20 212 900,00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20 212 900,00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60 859 200,00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20 433 400,00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20 212 900,00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20 212 900,00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60 859 200,00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1 217,00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1 217,00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1 217,00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3 651,00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1 217,00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1 217,00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1 217,00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3 651,00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96 512,00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96 512,00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96 512,00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289 536,00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96 512,00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96 512,00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96 512,00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289 536,00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20 335 671,00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20 115 171,00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20 115 171,00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60 566 013,00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19 251 942,00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19 043 135,00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19 043 135,00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57 338 212,00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1 083 729,00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1 072 036,00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1 072 036,00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3 227 801,00</w:t>
            </w:r>
          </w:p>
        </w:tc>
      </w:tr>
      <w:tr w:rsidR="00D63AF7" w:rsidRPr="00D63AF7" w:rsidTr="00980881">
        <w:trPr>
          <w:trHeight w:val="630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0210075880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520 076 650,00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494 994 700,00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494 994 700,00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1 510 066 050,00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0210075880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520 076 650,00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494 994 700,00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494 994 700,00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1 510 066 050,00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0210075880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520 076 650,00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494 994 700,00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494 994 700,00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1 510 066 050,00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0210075880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520 076 650,00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494 994 700,00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494 994 700,00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1 510 066 050,00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0210075880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520 076 650,00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494 994 700,00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494 994 700,00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1 510 066 050,00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0210076490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45 714 800,00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44 443 400,00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44 443 400,00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134 601 600,00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0210076490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122 400,00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118 300,00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118 300,00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359 000,00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0210076490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122 400,00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118 300,00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118 300,00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359 000,00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0210076490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122 400,00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118 300,00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118 300,00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359 000,00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0210076490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122 400,00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118 300,00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118 300,00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359 000,00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0210076490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45 592 400,00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44 325 100,00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44 325 100,00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134 242 600,00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0210076490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45 592 400,00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44 325 100,00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44 325 100,00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134 242 600,00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0210076490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45 592 400,00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44 325 100,00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44 325 100,00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134 242 600,00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0210076490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6 238 511,40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7 279 199,00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7 279 199,00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20 796 909,40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0210076490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39 353 888,60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37 045 901,00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37 045 901,00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113 445 690,60</w:t>
            </w:r>
          </w:p>
        </w:tc>
      </w:tr>
      <w:tr w:rsidR="00D63AF7" w:rsidRPr="00D63AF7" w:rsidTr="00980881">
        <w:trPr>
          <w:trHeight w:val="283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02100L3040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42 143 543,55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42 405 305,40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42 405 305,31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126 954 154,26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02100L3040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42 143 543,55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42 405 305,40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42 405 305,31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126 954 154,26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02100L3040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42 143 543,55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42 405 305,40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42 405 305,31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126 954 154,26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02100L3040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42 143 543,55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42 405 305,40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42 405 305,31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126 954 154,26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02100L3040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37 266 842,85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37 498 314,40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37 498 314,32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112 263 471,57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02100L3040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4 876 700,70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4 906 991,00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4 906 990,99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14 690 682,69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02100L7502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24 873 769,85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24 886 562,20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49 760 332,05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02100L7502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24 873 769,85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24 886 562,20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49 760 332,05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02100L7502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24 873 769,85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24 886 562,20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49 760 332,05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02100L7502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24 873 769,85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24 886 562,20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49 760 332,05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02100L7502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24 873 769,85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24 886 562,20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49 760 332,05</w:t>
            </w:r>
          </w:p>
        </w:tc>
      </w:tr>
      <w:tr w:rsidR="00D63AF7" w:rsidRPr="00D63AF7" w:rsidTr="00980881">
        <w:trPr>
          <w:trHeight w:val="409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02100S3970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2 348 049,00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02100S3970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2 348 049,00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02100S3970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2 348 049,00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02100S3970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2 348 049,00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02100S3970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2 348 049,00</w:t>
            </w:r>
          </w:p>
        </w:tc>
      </w:tr>
      <w:tr w:rsidR="00D63AF7" w:rsidRPr="00D63AF7" w:rsidTr="00980881">
        <w:trPr>
          <w:trHeight w:val="157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02100S5530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5 409 890,00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5 409 890,00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02100S5530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5 409 890,00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5 409 890,00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02100S5530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5 409 890,00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5 409 890,00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02100S5530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5 409 890,00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5 409 890,00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02100S5530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5 409 890,00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5 409 890,00</w:t>
            </w:r>
          </w:p>
        </w:tc>
      </w:tr>
      <w:tr w:rsidR="00D63AF7" w:rsidRPr="00D63AF7" w:rsidTr="00980881">
        <w:trPr>
          <w:trHeight w:val="126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02100S5590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3 504 479,54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3 504 479,54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02100S5590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3 504 479,54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3 504 479,54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02100S5590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3 504 479,54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3 504 479,54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02100S5590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3 504 479,54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3 504 479,54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02100S5590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3 504 479,54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3 504 479,54</w:t>
            </w:r>
          </w:p>
        </w:tc>
      </w:tr>
      <w:tr w:rsidR="00D63AF7" w:rsidRPr="00D63AF7" w:rsidTr="00980881">
        <w:trPr>
          <w:trHeight w:val="126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02100S5630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3 487 374,00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2 789 899,00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2 789 899,00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9 067 172,00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02100S5630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3 487 374,00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2 789 899,00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2 789 899,00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9 067 172,00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02100S5630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3 487 374,00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2 789 899,00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2 789 899,00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9 067 172,00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02100S5630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3 487 374,00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2 789 899,00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2 789 899,00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9 067 172,00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02100S5630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3 487 374,00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2 789 899,00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2 789 899,00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9 067 172,00</w:t>
            </w:r>
          </w:p>
        </w:tc>
      </w:tr>
      <w:tr w:rsidR="00D63AF7" w:rsidRPr="00D63AF7" w:rsidTr="00980881">
        <w:trPr>
          <w:trHeight w:val="157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02100S8400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3 468 463,92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3 468 463,92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02100S8400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3 468 463,92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3 468 463,92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02100S8400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3 468 463,92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3 468 463,92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02100S8400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3 468 463,92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3 468 463,92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02100S8400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3 468 463,92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3 468 463,92</w:t>
            </w:r>
          </w:p>
        </w:tc>
      </w:tr>
      <w:tr w:rsidR="00D63AF7" w:rsidRPr="00D63AF7" w:rsidTr="00980881">
        <w:trPr>
          <w:trHeight w:val="252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021E151720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21 333 637,00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21 333 637,00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021E151720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21 333 637,00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21 333 637,00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021E151720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21 333 637,00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21 333 637,00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021E151720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21 333 637,00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21 333 637,00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021E151720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21 333 637,00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21 333 637,00</w:t>
            </w:r>
          </w:p>
        </w:tc>
      </w:tr>
      <w:tr w:rsidR="00D63AF7" w:rsidRPr="00D63AF7" w:rsidTr="00980881">
        <w:trPr>
          <w:trHeight w:val="157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021EВ51790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1 277 850,00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4 960 400,00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4 960 400,00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11 198 650,00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021EВ51790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1 277 850,00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4 960 400,00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4 960 400,00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11 198 650,00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021EВ51790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1 277 850,00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4 960 400,00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4 960 400,00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11 198 650,00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021EВ51790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1 277 850,00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4 960 400,00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4 960 400,00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11 198 650,00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021EВ51790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1 150 065,00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4 578 830,78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4 578 830,78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10 307 726,56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021EВ51790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127 785,00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381 569,22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381 569,22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890 923,44</w:t>
            </w:r>
          </w:p>
        </w:tc>
      </w:tr>
      <w:tr w:rsidR="00D63AF7" w:rsidRPr="00D63AF7" w:rsidTr="00980881">
        <w:trPr>
          <w:trHeight w:val="126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Подпрограмма "Государственная поддержка детей сирот, расширение практики применения семейных форм воспитания"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46 905 996,55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23 426 100,00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23 426 100,00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93 758 196,55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Расходы на оплату административных штрафов и иных платежей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0220000020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0220000020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Охрана семьи и детства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0220000020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200 000,00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0220000020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200 000,00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0220000020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200 000,00</w:t>
            </w:r>
          </w:p>
        </w:tc>
      </w:tr>
      <w:tr w:rsidR="00D63AF7" w:rsidRPr="00D63AF7" w:rsidTr="00980881">
        <w:trPr>
          <w:trHeight w:val="157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0220075520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9 237 920,00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8 356 100,00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8 356 100,00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25 950 120,00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закрытого административно-</w:t>
            </w: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0220075520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9 237 920,00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8 356 100,00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8 356 100,00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25 950 120,00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0220075520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9 237 920,00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8 356 100,00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8 356 100,00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25 950 120,00</w:t>
            </w:r>
          </w:p>
        </w:tc>
      </w:tr>
      <w:tr w:rsidR="00D63AF7" w:rsidRPr="00D63AF7" w:rsidTr="00980881">
        <w:trPr>
          <w:trHeight w:val="220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0220075520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8 803 276,00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7 914 400,00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7 914 400,00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24 632 076,00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0220075520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8 803 276,00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7 914 400,00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7 914 400,00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24 632 076,00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0220075520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434 644,00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441 700,00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441 700,00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1 318 044,00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0220075520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434 644,00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441 700,00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441 700,00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1 318 044,00</w:t>
            </w:r>
          </w:p>
        </w:tc>
      </w:tr>
      <w:tr w:rsidR="00D63AF7" w:rsidRPr="00D63AF7" w:rsidTr="00980881">
        <w:trPr>
          <w:trHeight w:val="346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0220075870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22 924 776,75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14 924 600,00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14 924 600,00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52 773 976,75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0220075870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22 924 776,75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14 924 600,00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14 924 600,00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52 773 976,75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Охрана семьи и детства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0220075870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21 639 700,00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14 426 500,00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14 426 500,00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50 492 700,00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0220075870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21 639 700,00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14 426 500,00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14 426 500,00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50 492 700,00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0220075870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21 639 700,00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14 426 500,00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14 426 500,00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50 492 700,00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0220075870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1 285 076,75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498 100,00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498 100,00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2 281 276,75</w:t>
            </w:r>
          </w:p>
        </w:tc>
      </w:tr>
      <w:tr w:rsidR="00D63AF7" w:rsidRPr="00D63AF7" w:rsidTr="00980881">
        <w:trPr>
          <w:trHeight w:val="220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0220075870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1 269 376,75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486 100,00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486 100,00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2 241 576,75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0220075870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1 269 376,75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486 100,00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486 100,00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2 241 576,75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0220075870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15 700,00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39 700,00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0220075870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15 700,00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39 700,00</w:t>
            </w:r>
          </w:p>
        </w:tc>
      </w:tr>
      <w:tr w:rsidR="00D63AF7" w:rsidRPr="00D63AF7" w:rsidTr="00980881">
        <w:trPr>
          <w:trHeight w:val="346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Осуществление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</w:t>
            </w: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0220078460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149 900,00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145 400,00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145 400,00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440 700,00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0220078460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149 900,00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145 400,00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145 400,00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440 700,00</w:t>
            </w:r>
          </w:p>
        </w:tc>
      </w:tr>
      <w:tr w:rsidR="00D63AF7" w:rsidRPr="00D63AF7" w:rsidTr="00980881">
        <w:trPr>
          <w:trHeight w:val="63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0220078460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149 900,00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145 400,00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145 400,00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440 700,00</w:t>
            </w:r>
          </w:p>
        </w:tc>
      </w:tr>
      <w:tr w:rsidR="00D63AF7" w:rsidRPr="00D63AF7" w:rsidTr="00980881">
        <w:trPr>
          <w:trHeight w:val="220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0220078460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147 000,00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142 500,00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142 500,00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432 000,00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0220078460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147 000,00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142 500,00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142 500,00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432 000,00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0220078460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2 900,00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2 900,00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2 900,00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8 700,00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0220078460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2 900,00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2 900,00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2 900,00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8 700,00</w:t>
            </w:r>
          </w:p>
        </w:tc>
      </w:tr>
      <w:tr w:rsidR="00D63AF7" w:rsidRPr="00D63AF7" w:rsidTr="00980881">
        <w:trPr>
          <w:trHeight w:val="1890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02200R0820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14 393 399,80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14 393 399,80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02200R0820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14 393 399,80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14 393 399,80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Охрана семьи и детства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02200R0820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14 393 399,80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14 393 399,80</w:t>
            </w:r>
          </w:p>
        </w:tc>
      </w:tr>
      <w:tr w:rsidR="00D63AF7" w:rsidRPr="00D63AF7" w:rsidTr="00980881">
        <w:trPr>
          <w:trHeight w:val="94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02200R0820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14 393 399,80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14 393 399,80</w:t>
            </w:r>
          </w:p>
        </w:tc>
      </w:tr>
      <w:tr w:rsidR="00D63AF7" w:rsidRPr="00D63AF7" w:rsidTr="00980881">
        <w:trPr>
          <w:trHeight w:val="315"/>
        </w:trPr>
        <w:tc>
          <w:tcPr>
            <w:tcW w:w="42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218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02200R0820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1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202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14 393 399,80</w:t>
            </w:r>
          </w:p>
        </w:tc>
        <w:tc>
          <w:tcPr>
            <w:tcW w:w="204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0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60" w:type="dxa"/>
            <w:hideMark/>
          </w:tcPr>
          <w:p w:rsidR="00D63AF7" w:rsidRPr="00D63AF7" w:rsidRDefault="00D63AF7" w:rsidP="00D63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14 393 399,80</w:t>
            </w:r>
          </w:p>
        </w:tc>
      </w:tr>
    </w:tbl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>Начальник Социального отдела Администрации  ЗАТО г. Железногорск                                                                                  А.А.Кривицкая</w:t>
      </w:r>
    </w:p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Приложение №2</w:t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к постановлению Администрации ЗАТО г.Железногорск</w:t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от23.08.2023 № 1709</w:t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Приложение №2 к</w:t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подпрограмме "Развитие дошкольного, общего и дополнительного образования детей"</w:t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>Перечень мероприятий подпрограммы</w:t>
      </w:r>
    </w:p>
    <w:tbl>
      <w:tblPr>
        <w:tblStyle w:val="12"/>
        <w:tblW w:w="14787" w:type="dxa"/>
        <w:tblLayout w:type="fixed"/>
        <w:tblLook w:val="04A0" w:firstRow="1" w:lastRow="0" w:firstColumn="1" w:lastColumn="0" w:noHBand="0" w:noVBand="1"/>
      </w:tblPr>
      <w:tblGrid>
        <w:gridCol w:w="2745"/>
        <w:gridCol w:w="227"/>
        <w:gridCol w:w="1485"/>
        <w:gridCol w:w="227"/>
        <w:gridCol w:w="1109"/>
        <w:gridCol w:w="227"/>
        <w:gridCol w:w="460"/>
        <w:gridCol w:w="227"/>
        <w:gridCol w:w="493"/>
        <w:gridCol w:w="227"/>
        <w:gridCol w:w="342"/>
        <w:gridCol w:w="227"/>
        <w:gridCol w:w="879"/>
        <w:gridCol w:w="227"/>
        <w:gridCol w:w="879"/>
        <w:gridCol w:w="227"/>
        <w:gridCol w:w="879"/>
        <w:gridCol w:w="227"/>
        <w:gridCol w:w="879"/>
        <w:gridCol w:w="227"/>
        <w:gridCol w:w="2140"/>
        <w:gridCol w:w="227"/>
      </w:tblGrid>
      <w:tr w:rsidR="00D63AF7" w:rsidRPr="00D63AF7" w:rsidTr="00980881">
        <w:trPr>
          <w:gridAfter w:val="1"/>
          <w:wAfter w:w="227" w:type="dxa"/>
          <w:trHeight w:val="255"/>
        </w:trPr>
        <w:tc>
          <w:tcPr>
            <w:tcW w:w="274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Цели, задачи, мероприятия подпрограммы</w:t>
            </w:r>
          </w:p>
        </w:tc>
        <w:tc>
          <w:tcPr>
            <w:tcW w:w="1712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3312" w:type="dxa"/>
            <w:gridSpan w:val="8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КБК</w:t>
            </w:r>
          </w:p>
        </w:tc>
        <w:tc>
          <w:tcPr>
            <w:tcW w:w="4424" w:type="dxa"/>
            <w:gridSpan w:val="8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Расходы (руб.), годы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Ожидаемый результат </w:t>
            </w: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 xml:space="preserve">от реализации подпрограммного мероприятия (в натуральном </w:t>
            </w: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выражении)</w:t>
            </w:r>
          </w:p>
        </w:tc>
      </w:tr>
      <w:tr w:rsidR="00D63AF7" w:rsidRPr="00D63AF7" w:rsidTr="00980881">
        <w:trPr>
          <w:gridAfter w:val="1"/>
          <w:wAfter w:w="227" w:type="dxa"/>
          <w:trHeight w:val="1440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06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06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06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06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Итого на период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705"/>
        </w:trPr>
        <w:tc>
          <w:tcPr>
            <w:tcW w:w="14560" w:type="dxa"/>
            <w:gridSpan w:val="21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D63AF7" w:rsidRPr="00D63AF7" w:rsidTr="00980881">
        <w:trPr>
          <w:gridAfter w:val="1"/>
          <w:wAfter w:w="227" w:type="dxa"/>
          <w:trHeight w:val="555"/>
        </w:trPr>
        <w:tc>
          <w:tcPr>
            <w:tcW w:w="14560" w:type="dxa"/>
            <w:gridSpan w:val="21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Задача 1. Обеспечить доступность дошкольного образования , соответствующего единому стандарту качества дошкольного образования</w:t>
            </w:r>
          </w:p>
        </w:tc>
      </w:tr>
      <w:tr w:rsidR="00D63AF7" w:rsidRPr="00D63AF7" w:rsidTr="00980881">
        <w:trPr>
          <w:gridAfter w:val="1"/>
          <w:wAfter w:w="227" w:type="dxa"/>
          <w:trHeight w:val="945"/>
        </w:trPr>
        <w:tc>
          <w:tcPr>
            <w:tcW w:w="297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1.1. Предоставление дошкольного образования</w:t>
            </w:r>
          </w:p>
        </w:tc>
        <w:tc>
          <w:tcPr>
            <w:tcW w:w="148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0210000010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357 370 813,28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346 854 548,00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346 854 548,00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1 051 079 909,28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4521  воспитанник получат услуги дошкольного образования</w:t>
            </w:r>
          </w:p>
        </w:tc>
      </w:tr>
      <w:tr w:rsidR="00D63AF7" w:rsidRPr="00D63AF7" w:rsidTr="00980881">
        <w:trPr>
          <w:gridAfter w:val="1"/>
          <w:wAfter w:w="227" w:type="dxa"/>
          <w:trHeight w:val="3630"/>
        </w:trPr>
        <w:tc>
          <w:tcPr>
            <w:tcW w:w="297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48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0210000110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294 000,00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Проведение городского мероприятия "Воспитатель года"</w:t>
            </w:r>
          </w:p>
        </w:tc>
      </w:tr>
      <w:tr w:rsidR="00D63AF7" w:rsidRPr="00D63AF7" w:rsidTr="00980881">
        <w:trPr>
          <w:gridAfter w:val="1"/>
          <w:wAfter w:w="227" w:type="dxa"/>
          <w:trHeight w:val="2385"/>
        </w:trPr>
        <w:tc>
          <w:tcPr>
            <w:tcW w:w="297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1.3. 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</w:tc>
        <w:tc>
          <w:tcPr>
            <w:tcW w:w="148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0210000260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4 317 484,00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4 317 484,00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Создание в учреждениях дошкольного образования безопасных условий в соответствии с действующим законодательством: установка охранной сигнализации в МБДОУ №№24, 40.</w:t>
            </w:r>
          </w:p>
        </w:tc>
      </w:tr>
      <w:tr w:rsidR="00D63AF7" w:rsidRPr="00D63AF7" w:rsidTr="00980881">
        <w:trPr>
          <w:gridAfter w:val="1"/>
          <w:wAfter w:w="227" w:type="dxa"/>
          <w:trHeight w:val="7710"/>
        </w:trPr>
        <w:tc>
          <w:tcPr>
            <w:tcW w:w="297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1.4.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8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0210074080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193 150 446,60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189 827 200,00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189 827 200,00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572 804 846,60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4521 воспитанник получат услуги дошкольного образования</w:t>
            </w:r>
          </w:p>
        </w:tc>
      </w:tr>
      <w:tr w:rsidR="00D63AF7" w:rsidRPr="00D63AF7" w:rsidTr="00980881">
        <w:trPr>
          <w:gridAfter w:val="1"/>
          <w:wAfter w:w="227" w:type="dxa"/>
          <w:trHeight w:val="7845"/>
        </w:trPr>
        <w:tc>
          <w:tcPr>
            <w:tcW w:w="297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1.5.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8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0210075880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520 076 650,00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494 994 700,00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494 994 700,00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1 510 066 050,00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4521 воспитанник  получат услуги дошкольного образования</w:t>
            </w:r>
          </w:p>
        </w:tc>
      </w:tr>
      <w:tr w:rsidR="00D63AF7" w:rsidRPr="00D63AF7" w:rsidTr="00980881">
        <w:trPr>
          <w:gridAfter w:val="1"/>
          <w:wAfter w:w="227" w:type="dxa"/>
          <w:trHeight w:val="4095"/>
        </w:trPr>
        <w:tc>
          <w:tcPr>
            <w:tcW w:w="297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1.6.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48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0210075540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2 060 600,00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6 181 800,00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Без взимания родительской платы в муниципальных дошкольных образовательных организациях (группах) будет содержаться 90 детей</w:t>
            </w:r>
          </w:p>
        </w:tc>
      </w:tr>
      <w:tr w:rsidR="00D63AF7" w:rsidRPr="00D63AF7" w:rsidTr="00980881">
        <w:trPr>
          <w:gridAfter w:val="1"/>
          <w:wAfter w:w="227" w:type="dxa"/>
          <w:trHeight w:val="3150"/>
        </w:trPr>
        <w:tc>
          <w:tcPr>
            <w:tcW w:w="2972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1.7.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0210075560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53 000,00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53 000,00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53 000,00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159 000,00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Выплатой компенсации части родительской платы за присмотр и уход за детьми будет обеспечено 100% заявителей</w:t>
            </w: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97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0210075560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14 858 500,00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14 858 500,00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14 858 500,00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44 575 500,00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2115"/>
        </w:trPr>
        <w:tc>
          <w:tcPr>
            <w:tcW w:w="297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1.8. Расходы на оказание услуг по сбору, обобщению и анализу информации о качестве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48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ЗАТО г.Железногорск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0210000060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28 000,00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28 000,00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Сбор, обобщение и анализ информации о качестве образовательной деятельности организаций, осуществляющих образовательную деятельность</w:t>
            </w:r>
          </w:p>
        </w:tc>
      </w:tr>
      <w:tr w:rsidR="00D63AF7" w:rsidRPr="00D63AF7" w:rsidTr="00980881">
        <w:trPr>
          <w:gridAfter w:val="1"/>
          <w:wAfter w:w="227" w:type="dxa"/>
          <w:trHeight w:val="2160"/>
        </w:trPr>
        <w:tc>
          <w:tcPr>
            <w:tcW w:w="297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1.9. 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48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ЗАТО г.Железногорск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02100S8400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3 468 463,92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3 468 463,92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Ремонт кровли, замена дверей на эвакуационных выходах, демонтажные работы, монтаж лестниц здания МБДОУ №31 "Колокольчик"</w:t>
            </w:r>
          </w:p>
        </w:tc>
      </w:tr>
      <w:tr w:rsidR="00D63AF7" w:rsidRPr="00D63AF7" w:rsidTr="00980881">
        <w:trPr>
          <w:gridAfter w:val="1"/>
          <w:wAfter w:w="227" w:type="dxa"/>
          <w:trHeight w:val="675"/>
        </w:trPr>
        <w:tc>
          <w:tcPr>
            <w:tcW w:w="14560" w:type="dxa"/>
            <w:gridSpan w:val="21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D63AF7" w:rsidRPr="00D63AF7" w:rsidTr="00980881">
        <w:trPr>
          <w:gridAfter w:val="1"/>
          <w:wAfter w:w="227" w:type="dxa"/>
          <w:trHeight w:val="2670"/>
        </w:trPr>
        <w:tc>
          <w:tcPr>
            <w:tcW w:w="274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2.1.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0210000220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191 557 702,60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182 582 566,00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182 311 562,00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556 451 830,60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8638 учащихся получат услуги общего образования</w:t>
            </w: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0210000220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18 028 436,82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16 478 789,00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16 478 789,00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50 986 014,82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3375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0210000110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294 000,00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Проведение городского мероприятия "Учитель года"</w:t>
            </w:r>
          </w:p>
        </w:tc>
      </w:tr>
      <w:tr w:rsidR="00D63AF7" w:rsidRPr="00D63AF7" w:rsidTr="00980881">
        <w:trPr>
          <w:gridAfter w:val="1"/>
          <w:wAfter w:w="227" w:type="dxa"/>
          <w:trHeight w:val="5520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2.3.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02100S5630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3 487 374,00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2 789 899,00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2 789 899,00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9 067 172,00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Будут выполнены работы по обеспечению безопасных условий функционирования образовательных организаций: в 2023 году -монтаж (замена) АПС (по сроку эксплуатации) МБОУ  Школа № 106; в 2024 году - монтаж (замена) СОУЭ (по сроку эксплуатации) МБОУ  Школа № 106; в 2025 году - монтаж (замена) СОУЭ, АПС (по сроку эксплуатации) МБОУ  Школа № 101.</w:t>
            </w:r>
          </w:p>
        </w:tc>
      </w:tr>
      <w:tr w:rsidR="00D63AF7" w:rsidRPr="00D63AF7" w:rsidTr="00980881">
        <w:trPr>
          <w:trHeight w:val="7815"/>
        </w:trPr>
        <w:tc>
          <w:tcPr>
            <w:tcW w:w="2972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2.4.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0210074090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135 952 677,00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131 122 046,00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131 122 046,00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398 196 769,00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8638 учащихся получат услуги общего образования</w:t>
            </w:r>
          </w:p>
        </w:tc>
      </w:tr>
      <w:tr w:rsidR="00D63AF7" w:rsidRPr="00D63AF7" w:rsidTr="00980881">
        <w:trPr>
          <w:trHeight w:val="315"/>
        </w:trPr>
        <w:tc>
          <w:tcPr>
            <w:tcW w:w="297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0210074090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13 863 723,00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13 274 654,00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13 274 654,00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40 413 031,00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7560"/>
        </w:trPr>
        <w:tc>
          <w:tcPr>
            <w:tcW w:w="274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2.5.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</w:t>
            </w: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федеральными государственными образовательными стандартами</w:t>
            </w:r>
          </w:p>
        </w:tc>
        <w:tc>
          <w:tcPr>
            <w:tcW w:w="1712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МКУ "Управление образования"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0210075640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440 077 896,47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415 220 458,00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415 220 458,00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1 270 518 812,47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8638 учащихся получат услуги общего образования</w:t>
            </w:r>
          </w:p>
        </w:tc>
      </w:tr>
      <w:tr w:rsidR="00D63AF7" w:rsidRPr="00D63AF7" w:rsidTr="00980881">
        <w:trPr>
          <w:gridAfter w:val="1"/>
          <w:wAfter w:w="227" w:type="dxa"/>
          <w:trHeight w:val="55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0210075640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48 982 785,09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46 424 842,00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46 424 842,00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141 832 469,09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4830"/>
        </w:trPr>
        <w:tc>
          <w:tcPr>
            <w:tcW w:w="274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2.6. Обеспечение питанием обучающихся в муниципальных и частных общеобразовательных организациях по имеющим государственную аккредитацию  основным общеобразовательным программам без взимания платы (в соответствии с Законом края от 27 декабря 2005 года № 17-4377)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0210075660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1 217,00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1 217,00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1 217,00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3 651,00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682 учащихся из малообеспеченных семей и обучающийся с ограниченными возможностями здоровья получат бесплатное школьное питание,    4 обучающихся с ограниченными возможностями здоровья, обучающиеся на дому получат денежную компенсацию взамен бесплатного горячего завтрака и горячего обеда</w:t>
            </w: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0210075660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96 512,00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96 512,00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96 512,00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289 536,00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0210075660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19 251 942,00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19 043 135,00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19 043 135,00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57 338 212,00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0210075660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1 083 729,00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1 072 036,00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1 072 036,00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3 227 801,00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3795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2.7. Оснащение (обновление материально-технической базы) оборудованием, средствами обучения и воспитания общеобразовательных организацй,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021E151720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21 333 637,00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21 333 637,00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Средства будут направлены на создание детских технопарков "Кванториум" на базе общеобразовательных организаций</w:t>
            </w:r>
          </w:p>
        </w:tc>
      </w:tr>
      <w:tr w:rsidR="00D63AF7" w:rsidRPr="00D63AF7" w:rsidTr="00980881">
        <w:trPr>
          <w:gridAfter w:val="1"/>
          <w:wAfter w:w="227" w:type="dxa"/>
          <w:trHeight w:val="1860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2.8. Расходы на организацию бесплатной перевозки обучающихся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0210000160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11 842 281,00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11 842 281,00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23 684 562,00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Будет осуществлена перевозка учащихся из п. Додоново, п. Татрат, п.Новый Путь в муниципальные учреждения общего образования</w:t>
            </w:r>
          </w:p>
        </w:tc>
      </w:tr>
      <w:tr w:rsidR="00D63AF7" w:rsidRPr="00D63AF7" w:rsidTr="00980881">
        <w:trPr>
          <w:gridAfter w:val="1"/>
          <w:wAfter w:w="227" w:type="dxa"/>
          <w:trHeight w:val="2115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2.9. 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ЗАТО г.Железногорск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0210000170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515 112,50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515 113,00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515 113,00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1 545 338,50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Будет осуществлена перевозка из д.Шивера в с.Частоостровское</w:t>
            </w:r>
          </w:p>
        </w:tc>
      </w:tr>
      <w:tr w:rsidR="00D63AF7" w:rsidRPr="00D63AF7" w:rsidTr="00980881">
        <w:trPr>
          <w:gridAfter w:val="1"/>
          <w:wAfter w:w="227" w:type="dxa"/>
          <w:trHeight w:val="2070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2.10. Расходы на разработку проектно-сметной документации на проведение капитального ремонта в зданиях общеобразовательных учреждений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0210000710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662 605,00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662 605,00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Будет разработано ПСД на проведение капитальных ремонтов в зданиях МБОУ №90 и МБОУ №98</w:t>
            </w:r>
          </w:p>
        </w:tc>
      </w:tr>
      <w:tr w:rsidR="00D63AF7" w:rsidRPr="00D63AF7" w:rsidTr="00980881">
        <w:trPr>
          <w:gridAfter w:val="1"/>
          <w:wAfter w:w="227" w:type="dxa"/>
          <w:trHeight w:val="3780"/>
        </w:trPr>
        <w:tc>
          <w:tcPr>
            <w:tcW w:w="274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2.11.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02100L3040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37 266 842,85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37 498 314,40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37 498 314,32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112 263 471,57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Средства на организацию бесплатного горячего питания для обучающихся , получающих начальное общее образование  на 3235 обучающихся</w:t>
            </w: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02100L3040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4 876 700,70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4 906 991,00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4 906 990,99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14 690 682,69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945"/>
        </w:trPr>
        <w:tc>
          <w:tcPr>
            <w:tcW w:w="274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2.12. Обеспечение безопасных условий </w:t>
            </w: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функционирования образовательных организаций в соответствии с действующим законодательством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0210000260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8 844 293,00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8 844 293,00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Создание в учреждениях общего образования </w:t>
            </w: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безопасных условий в соответствии с действующим законодательством: благоустройство территорий после кап.ремонта МБОУ Школа №100 и 104; проведение ремонтных работ, установка узлов учета, установка АПС в здании ТИПТиС с целью передачи его МБОУ Школа № 93; установка охранной сигнализации в МБОУ №№90, 96, 98 и МАОУ №102, ремонт асфальтобетонного покрытия на территориях общеобразовательных школ №100, 104, 106.</w:t>
            </w:r>
          </w:p>
        </w:tc>
      </w:tr>
      <w:tr w:rsidR="00D63AF7" w:rsidRPr="00D63AF7" w:rsidTr="00980881">
        <w:trPr>
          <w:gridAfter w:val="1"/>
          <w:wAfter w:w="227" w:type="dxa"/>
          <w:trHeight w:val="616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0210000260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31 795,00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31 795,00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1185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2.13. Расходы на реализацию мероприятий по модернизации школьных систем образования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02100L7502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24 873 769,85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24 886 562,20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49 760 332,05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На приобретение средств обучения и воспитания в МБОУ Школа №100, 104</w:t>
            </w:r>
          </w:p>
        </w:tc>
      </w:tr>
      <w:tr w:rsidR="00D63AF7" w:rsidRPr="00D63AF7" w:rsidTr="00980881">
        <w:trPr>
          <w:gridAfter w:val="1"/>
          <w:wAfter w:w="227" w:type="dxa"/>
          <w:trHeight w:val="2520"/>
        </w:trPr>
        <w:tc>
          <w:tcPr>
            <w:tcW w:w="274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2.14.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0210053030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45 872 104,00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45 872 104,00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45 872 104,00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137 616 312,00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Будет выплачено денежное вознаграждение за классное руководство  389 педагогическим работникам</w:t>
            </w: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0210053030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4 749 696,00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4 749 696,00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4 749 696,00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14 249 088,00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2055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2.15. Расходы на оказание услуг по сбору, обобщению и анализу информации о качестве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ЗАТО г.Железногорск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0210000060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Сбор, обобщение и анализ информации о качестве образовательной деятельности организаций, осуществляющих образовательную деятельность</w:t>
            </w:r>
          </w:p>
        </w:tc>
      </w:tr>
      <w:tr w:rsidR="00D63AF7" w:rsidRPr="00D63AF7" w:rsidTr="00980881">
        <w:trPr>
          <w:gridAfter w:val="1"/>
          <w:wAfter w:w="227" w:type="dxa"/>
          <w:trHeight w:val="4725"/>
        </w:trPr>
        <w:tc>
          <w:tcPr>
            <w:tcW w:w="274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2.16.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021EВ51790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1 150 065,00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4 578 830,78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4 578 830,78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10 307 726,56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взаимодествию с детскими общественными  объединениями</w:t>
            </w: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021EВ51790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127 785,00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381 569,22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381 569,22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890 923,44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5460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2.17. 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02100S5590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3 504 479,54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3 504 479,54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Средства будут направлены:</w:t>
            </w: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</w: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- по МБОУ Школа №101 на замену системы оповещения и управления эвакуацией;</w:t>
            </w: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</w: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- по МБОУ Школа №100 на монтаж оборудования поста охраны, установку автоматических и распашных ворот, установку кнопки экстренного реагирования;</w:t>
            </w: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</w: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- по МАОУ Лицей №104 на оборудование поста охраны, установку автоматических и распашных ворот, установку кнопки экстренного реагирования.</w:t>
            </w:r>
          </w:p>
        </w:tc>
      </w:tr>
      <w:tr w:rsidR="00D63AF7" w:rsidRPr="00D63AF7" w:rsidTr="00980881">
        <w:trPr>
          <w:gridAfter w:val="1"/>
          <w:wAfter w:w="227" w:type="dxa"/>
          <w:trHeight w:val="660"/>
        </w:trPr>
        <w:tc>
          <w:tcPr>
            <w:tcW w:w="14560" w:type="dxa"/>
            <w:gridSpan w:val="21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Задача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 w:rsidR="00D63AF7" w:rsidRPr="00D63AF7" w:rsidTr="00980881">
        <w:trPr>
          <w:gridAfter w:val="1"/>
          <w:wAfter w:w="227" w:type="dxa"/>
          <w:trHeight w:val="2055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3.1. Расходы на оказание услуг по сбору, обобщению и анализу информации о качестве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ЗАТО г.Железногорск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0210000060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Сбор, обобщение и анализ информации о качестве образовательной деятельности организаций, осуществляющих образовательную деятельность</w:t>
            </w:r>
          </w:p>
        </w:tc>
      </w:tr>
      <w:tr w:rsidR="00D63AF7" w:rsidRPr="00D63AF7" w:rsidTr="00980881">
        <w:trPr>
          <w:gridAfter w:val="1"/>
          <w:wAfter w:w="227" w:type="dxa"/>
          <w:trHeight w:val="945"/>
        </w:trPr>
        <w:tc>
          <w:tcPr>
            <w:tcW w:w="274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3.2. Предоставление дополнительного образования различной направленности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0210000140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76 565 684,48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69 297 233,00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66 963 213,00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212 826 130,48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3939 человек получат услуги дополнительного образования</w:t>
            </w: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0210000140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30 494 730,00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30 206 648,00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30 206 648,00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90 908 026,00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7770"/>
        </w:trPr>
        <w:tc>
          <w:tcPr>
            <w:tcW w:w="274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государственными образовательными стандартами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0210075640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42 880 369,00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41 464 611,00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41 464 611,00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125 809 591,00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8971 человек получат услуги дополнительного образования в общеобразовательных учреждениях</w:t>
            </w: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0210075640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5 499 431,00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4 893 689,00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4 893 689,00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15 286 809,00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1755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3.4. 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0210000260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600 000,00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Ремонт асфальтобетонного покрытия на территории МБУ ДО "СЮТ"</w:t>
            </w: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14560" w:type="dxa"/>
            <w:gridSpan w:val="21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Задача 4. Обеспечить содействие  выявлению и поддержке одаренных детей</w:t>
            </w:r>
          </w:p>
        </w:tc>
      </w:tr>
      <w:tr w:rsidR="00D63AF7" w:rsidRPr="00D63AF7" w:rsidTr="00980881">
        <w:trPr>
          <w:gridAfter w:val="1"/>
          <w:wAfter w:w="227" w:type="dxa"/>
          <w:trHeight w:val="2760"/>
        </w:trPr>
        <w:tc>
          <w:tcPr>
            <w:tcW w:w="274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4.1. 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культуры"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90 000,00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</w:t>
            </w:r>
          </w:p>
        </w:tc>
      </w:tr>
      <w:tr w:rsidR="00D63AF7" w:rsidRPr="00D63AF7" w:rsidTr="00980881">
        <w:trPr>
          <w:gridAfter w:val="1"/>
          <w:wAfter w:w="227" w:type="dxa"/>
          <w:trHeight w:val="94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132 300,00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132 300,00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132 300,00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396 900,00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17 700,00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17 700,00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17 700,00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53 100,00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0210000120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402 600,00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402 600,00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402 600,00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1 207 800,00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2475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4.2. 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культуры"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0210000130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897 000,00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Приобретение музыкальных инструментов, оргтехники, музыкальной литературы для МБУ ДО «ДШИ им. М.П. Мусоргского», МБУ ДО ДШИ № 2, МБУ ДО «Детская художественная школа»</w:t>
            </w:r>
          </w:p>
        </w:tc>
      </w:tr>
      <w:tr w:rsidR="00D63AF7" w:rsidRPr="00D63AF7" w:rsidTr="00980881">
        <w:trPr>
          <w:gridAfter w:val="1"/>
          <w:wAfter w:w="227" w:type="dxa"/>
          <w:trHeight w:val="2970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4.3.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0210000110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363 700,00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363 700,00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363 700,00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1 091 100,00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Проведение городских мероприятий: научно-практической конференции, семинаров для педагогов по работе с одаренными детьми МБУ ДО "ДТДиМ", МБУ ДО "ДЭБЦ", МБУ ДО "СЮТ"</w:t>
            </w: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14560" w:type="dxa"/>
            <w:gridSpan w:val="21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Задача 5. Обеспечить выполнения функций муниципальным  казенным учреждением</w:t>
            </w:r>
          </w:p>
        </w:tc>
      </w:tr>
      <w:tr w:rsidR="00D63AF7" w:rsidRPr="00D63AF7" w:rsidTr="00980881">
        <w:trPr>
          <w:gridAfter w:val="1"/>
          <w:wAfter w:w="227" w:type="dxa"/>
          <w:trHeight w:val="3375"/>
        </w:trPr>
        <w:tc>
          <w:tcPr>
            <w:tcW w:w="274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5.1. Выполнение функций муниципальными казенными учреждениями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0210000150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64 307 262,73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62 347 265,00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62 347 265,00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189 001 792,73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Обеспечение деятельности 35 организаций дошкольного, общего, дополнительного и прочего образования в ЗАТО г. Железногорск. Обеспечение методического сопровождения образовательного процесса 34 образовательных организаций в ЗАТО г. Железногорск</w:t>
            </w: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0210000150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14 176 681,18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13 481 961,00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13 481 957,00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41 140 599,18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0210000150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2 262,27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2 262,27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0210000150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1 500,00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4 500,00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14560" w:type="dxa"/>
            <w:gridSpan w:val="21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Задача 6. Обеспечить безопасный,  качественный отдых и оздоровление  детей</w:t>
            </w:r>
          </w:p>
        </w:tc>
      </w:tr>
      <w:tr w:rsidR="00D63AF7" w:rsidRPr="00D63AF7" w:rsidTr="00980881">
        <w:trPr>
          <w:gridAfter w:val="1"/>
          <w:wAfter w:w="227" w:type="dxa"/>
          <w:trHeight w:val="5985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6.1.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02100S3970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782 683,00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2 348 049,00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Организация отдыха и оздоровление в летний период в загородных лагерях для 1722 человек</w:t>
            </w:r>
          </w:p>
        </w:tc>
      </w:tr>
      <w:tr w:rsidR="00D63AF7" w:rsidRPr="00D63AF7" w:rsidTr="00980881">
        <w:trPr>
          <w:gridAfter w:val="1"/>
          <w:wAfter w:w="227" w:type="dxa"/>
          <w:trHeight w:val="6930"/>
        </w:trPr>
        <w:tc>
          <w:tcPr>
            <w:tcW w:w="274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6.2. Осуществление государственных полномочий по обеспечению отдыха и оздоровления детей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ЗАТО г.Железногорск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0210076490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122 400,00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118 300,00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118 300,00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359 000,00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Осуществление государственных полномочий по обеспечению отдыха и оздоровления детей Организация отдыха и оздоровление в летний период в загородных лагерях для 1814 человек, 2002 человека получат питание в лагерях с дневным пребыванием детей. Компенсация стоимости путевки (на 4 человек) в организации отдыха детей и их оздоровления.</w:t>
            </w:r>
          </w:p>
        </w:tc>
      </w:tr>
      <w:tr w:rsidR="00D63AF7" w:rsidRPr="00D63AF7" w:rsidTr="00980881">
        <w:trPr>
          <w:gridAfter w:val="1"/>
          <w:wAfter w:w="227" w:type="dxa"/>
          <w:trHeight w:val="94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0210076490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6 238 511,40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7 279 199,00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7 279 199,00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20 796 909,40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0210076490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39 353 888,60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37 045 901,00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37 045 901,00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113 445 690,60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4875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6.3.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02100S5530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5 409 890,00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5 409 890,00</w:t>
            </w:r>
          </w:p>
        </w:tc>
        <w:tc>
          <w:tcPr>
            <w:tcW w:w="2367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Будут выполнены работы: МАУ ДООЦ "Горный" текущий ремонт санпропускника, МАУ ДО ДООЦ "Орбита" текущий ремонт спального корпуса №4, МАУ ДО ДООЦ "Взлет" электромонтажные, сантехнические, общестроительные работы, монтаж системы видеонаблюдения, выполнение работ по благоустройству территории</w:t>
            </w:r>
          </w:p>
        </w:tc>
      </w:tr>
      <w:tr w:rsidR="00D63AF7" w:rsidRPr="00D63AF7" w:rsidTr="00980881">
        <w:trPr>
          <w:gridAfter w:val="1"/>
          <w:wAfter w:w="227" w:type="dxa"/>
          <w:trHeight w:val="750"/>
        </w:trPr>
        <w:tc>
          <w:tcPr>
            <w:tcW w:w="14560" w:type="dxa"/>
            <w:gridSpan w:val="21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63AF7" w:rsidRPr="00D63AF7" w:rsidTr="00980881">
        <w:trPr>
          <w:gridAfter w:val="1"/>
          <w:wAfter w:w="227" w:type="dxa"/>
          <w:trHeight w:val="2820"/>
        </w:trPr>
        <w:tc>
          <w:tcPr>
            <w:tcW w:w="274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7.1. Обеспечение функционирования модели персонифицированного финансирования дополнительного образования детей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МКУ "Управление образования"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0210000690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28 050 928,00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30 728 285,00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32 892 235,00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91 671 448,00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В 2023 году будет выдано 1949 сертификатов для предоставления дополнительного образования детям в рамках ПФ; в 2024 году - 2154 сертификата; в 2025 году - 2309 сертификатов.</w:t>
            </w: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0210000690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540 524,00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540 524,00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0210000690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392 036,96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392 036,96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0210000690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540 524,00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540 524,00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3150"/>
        </w:trPr>
        <w:tc>
          <w:tcPr>
            <w:tcW w:w="274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7.2. Предоставление грантов в форме субсидий в рамках персонифицированного финансирования дополнительного образования детей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0210000050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603 748,75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646 266,25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1 250 015,00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Предоставление гранта для реализации 174 сертификатов ПФДО образовательными учреждениями, для которых Администрация ЗАТО г.Железногорск не является учредителем</w:t>
            </w: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0210000050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603 748,75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646 266,25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1 250 015,00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0210000050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148 487,04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603 748,75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646 266,25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1 398 502,04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0210000050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603 748,75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646 266,25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1 250 015,00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750"/>
        </w:trPr>
        <w:tc>
          <w:tcPr>
            <w:tcW w:w="14560" w:type="dxa"/>
            <w:gridSpan w:val="21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Задача 8. Финансовое обеспечение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</w:tr>
      <w:tr w:rsidR="00D63AF7" w:rsidRPr="00D63AF7" w:rsidTr="00980881">
        <w:trPr>
          <w:gridAfter w:val="1"/>
          <w:wAfter w:w="227" w:type="dxa"/>
          <w:trHeight w:val="3465"/>
        </w:trPr>
        <w:tc>
          <w:tcPr>
            <w:tcW w:w="2745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8.1. Расходы, связанные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0210008530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1 355 670,73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1 355 670,73</w:t>
            </w:r>
          </w:p>
        </w:tc>
        <w:tc>
          <w:tcPr>
            <w:tcW w:w="2367" w:type="dxa"/>
            <w:gridSpan w:val="2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В 2023 году будет 100%-е обеспечение детей из семей лиц, принимающих участие в специальной военной операции, обратившихся за мерами социальной поддержки</w:t>
            </w:r>
          </w:p>
        </w:tc>
      </w:tr>
      <w:tr w:rsidR="00D63AF7" w:rsidRPr="00D63AF7" w:rsidTr="00980881">
        <w:trPr>
          <w:gridAfter w:val="1"/>
          <w:wAfter w:w="227" w:type="dxa"/>
          <w:trHeight w:val="330"/>
        </w:trPr>
        <w:tc>
          <w:tcPr>
            <w:tcW w:w="2745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0210008530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1 929,27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1 929,27</w:t>
            </w:r>
          </w:p>
        </w:tc>
        <w:tc>
          <w:tcPr>
            <w:tcW w:w="2367" w:type="dxa"/>
            <w:gridSpan w:val="2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3AF7" w:rsidRPr="00D63AF7" w:rsidTr="00980881">
        <w:trPr>
          <w:gridAfter w:val="1"/>
          <w:wAfter w:w="227" w:type="dxa"/>
          <w:trHeight w:val="615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Итого по </w:t>
            </w: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подпрограмме</w:t>
            </w:r>
          </w:p>
        </w:tc>
        <w:tc>
          <w:tcPr>
            <w:tcW w:w="1712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2 431 012 175,88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2 309 936 808,40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2 301 376 444,51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7 042 325 428,79</w:t>
            </w:r>
          </w:p>
        </w:tc>
        <w:tc>
          <w:tcPr>
            <w:tcW w:w="236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63AF7" w:rsidRPr="00D63AF7" w:rsidTr="00980881">
        <w:trPr>
          <w:gridAfter w:val="1"/>
          <w:wAfter w:w="227" w:type="dxa"/>
          <w:trHeight w:val="315"/>
        </w:trPr>
        <w:tc>
          <w:tcPr>
            <w:tcW w:w="2745" w:type="dxa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712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63AF7" w:rsidRPr="00D63AF7" w:rsidTr="00980881">
        <w:trPr>
          <w:gridAfter w:val="1"/>
          <w:wAfter w:w="227" w:type="dxa"/>
          <w:trHeight w:val="945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Главный распорядитель бюджетных средств 1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образования"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734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2 426 529 199,46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2 308 974 395,40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2 300 414 031,51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7 035 917 626,37</w:t>
            </w:r>
          </w:p>
        </w:tc>
        <w:tc>
          <w:tcPr>
            <w:tcW w:w="236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63AF7" w:rsidRPr="00D63AF7" w:rsidTr="00980881">
        <w:trPr>
          <w:gridAfter w:val="1"/>
          <w:wAfter w:w="227" w:type="dxa"/>
          <w:trHeight w:val="945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Главный распорядитель бюджетных средств 2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ЗАТО г.Железногорск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009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4 153 976,42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633 413,00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633 413,00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5 420 802,42</w:t>
            </w:r>
          </w:p>
        </w:tc>
        <w:tc>
          <w:tcPr>
            <w:tcW w:w="236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63AF7" w:rsidRPr="00D63AF7" w:rsidTr="00980881">
        <w:trPr>
          <w:gridAfter w:val="1"/>
          <w:wAfter w:w="227" w:type="dxa"/>
          <w:trHeight w:val="960"/>
        </w:trPr>
        <w:tc>
          <w:tcPr>
            <w:tcW w:w="2745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Главный распорядитель бюджетных средств 3</w:t>
            </w:r>
          </w:p>
        </w:tc>
        <w:tc>
          <w:tcPr>
            <w:tcW w:w="1712" w:type="dxa"/>
            <w:gridSpan w:val="2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МКУ "Управление культуры"</w:t>
            </w:r>
          </w:p>
        </w:tc>
        <w:tc>
          <w:tcPr>
            <w:tcW w:w="133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68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720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9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329 000,00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329 000,00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329 000,00</w:t>
            </w:r>
          </w:p>
        </w:tc>
        <w:tc>
          <w:tcPr>
            <w:tcW w:w="1106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987 000,00</w:t>
            </w:r>
          </w:p>
        </w:tc>
        <w:tc>
          <w:tcPr>
            <w:tcW w:w="2367" w:type="dxa"/>
            <w:gridSpan w:val="2"/>
            <w:noWrap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>Начальник Социального отдела Администрации  ЗАТО г. Железногорск                                                                                  А.А.Кривицкая</w:t>
      </w: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Приложение №3</w:t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к постановлению Администрации ЗАТО г.Железногорск</w:t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от 23.08.2023 № 1709</w:t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Приложение № 4  к</w:t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муниципальной Программе</w:t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" Развитие образования ЗАТО Железногорск" </w:t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  <w:r w:rsidRPr="00D63AF7">
        <w:rPr>
          <w:rFonts w:ascii="Calibri" w:eastAsia="Calibri" w:hAnsi="Calibri"/>
          <w:sz w:val="22"/>
          <w:szCs w:val="22"/>
          <w:lang w:eastAsia="en-US"/>
        </w:rPr>
        <w:tab/>
      </w: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Информация о сводных показателях муниципальных заданий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19"/>
        <w:gridCol w:w="3694"/>
        <w:gridCol w:w="2568"/>
        <w:gridCol w:w="1377"/>
        <w:gridCol w:w="1377"/>
        <w:gridCol w:w="1425"/>
      </w:tblGrid>
      <w:tr w:rsidR="00D63AF7" w:rsidRPr="00D63AF7" w:rsidTr="00980881">
        <w:trPr>
          <w:trHeight w:val="930"/>
        </w:trPr>
        <w:tc>
          <w:tcPr>
            <w:tcW w:w="4520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4140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Содержание муниципальной услуги (работы)</w:t>
            </w:r>
          </w:p>
        </w:tc>
        <w:tc>
          <w:tcPr>
            <w:tcW w:w="2760" w:type="dxa"/>
            <w:vMerge w:val="restart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680" w:type="dxa"/>
            <w:gridSpan w:val="3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63AF7" w:rsidRPr="00D63AF7" w:rsidTr="00980881">
        <w:trPr>
          <w:trHeight w:val="615"/>
        </w:trPr>
        <w:tc>
          <w:tcPr>
            <w:tcW w:w="4520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  <w:vMerge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2025</w:t>
            </w:r>
          </w:p>
        </w:tc>
      </w:tr>
      <w:tr w:rsidR="00D63AF7" w:rsidRPr="00D63AF7" w:rsidTr="00980881">
        <w:trPr>
          <w:trHeight w:val="315"/>
        </w:trPr>
        <w:tc>
          <w:tcPr>
            <w:tcW w:w="452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6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</w:tr>
      <w:tr w:rsidR="00D63AF7" w:rsidRPr="00D63AF7" w:rsidTr="00980881">
        <w:trPr>
          <w:trHeight w:val="630"/>
        </w:trPr>
        <w:tc>
          <w:tcPr>
            <w:tcW w:w="452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Присмотр и уход</w:t>
            </w:r>
          </w:p>
        </w:tc>
        <w:tc>
          <w:tcPr>
            <w:tcW w:w="41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Дети-инвалиды. От 1 года до 3 лет. Группа полного дня</w:t>
            </w:r>
          </w:p>
        </w:tc>
        <w:tc>
          <w:tcPr>
            <w:tcW w:w="276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Число детей 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</w:tr>
      <w:tr w:rsidR="00D63AF7" w:rsidRPr="00D63AF7" w:rsidTr="00980881">
        <w:trPr>
          <w:trHeight w:val="945"/>
        </w:trPr>
        <w:tc>
          <w:tcPr>
            <w:tcW w:w="452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Присмотр и уход</w:t>
            </w:r>
          </w:p>
        </w:tc>
        <w:tc>
          <w:tcPr>
            <w:tcW w:w="41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Дети-сироты и дети, оставшиеся без попечения родителей. От 1 года до 3 лет. Группа полного дня</w:t>
            </w:r>
          </w:p>
        </w:tc>
        <w:tc>
          <w:tcPr>
            <w:tcW w:w="276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детей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</w:tr>
      <w:tr w:rsidR="00D63AF7" w:rsidRPr="00D63AF7" w:rsidTr="00980881">
        <w:trPr>
          <w:trHeight w:val="945"/>
        </w:trPr>
        <w:tc>
          <w:tcPr>
            <w:tcW w:w="452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Присмотр и уход</w:t>
            </w:r>
          </w:p>
        </w:tc>
        <w:tc>
          <w:tcPr>
            <w:tcW w:w="41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Физические лица за исключением льготных категорий. От 1 года до 3 лет. Группа полного дня</w:t>
            </w:r>
          </w:p>
        </w:tc>
        <w:tc>
          <w:tcPr>
            <w:tcW w:w="276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детей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917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898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898</w:t>
            </w:r>
          </w:p>
        </w:tc>
      </w:tr>
      <w:tr w:rsidR="00D63AF7" w:rsidRPr="00D63AF7" w:rsidTr="00980881">
        <w:trPr>
          <w:trHeight w:val="630"/>
        </w:trPr>
        <w:tc>
          <w:tcPr>
            <w:tcW w:w="452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Присмотр и уход</w:t>
            </w:r>
          </w:p>
        </w:tc>
        <w:tc>
          <w:tcPr>
            <w:tcW w:w="41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Дети-инвалиды. От 3 лет до 8 лет. Группа полного дня</w:t>
            </w:r>
          </w:p>
        </w:tc>
        <w:tc>
          <w:tcPr>
            <w:tcW w:w="276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детей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56</w:t>
            </w:r>
          </w:p>
        </w:tc>
      </w:tr>
      <w:tr w:rsidR="00D63AF7" w:rsidRPr="00D63AF7" w:rsidTr="00980881">
        <w:trPr>
          <w:trHeight w:val="945"/>
        </w:trPr>
        <w:tc>
          <w:tcPr>
            <w:tcW w:w="452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Присмотр и уход</w:t>
            </w:r>
          </w:p>
        </w:tc>
        <w:tc>
          <w:tcPr>
            <w:tcW w:w="41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Дети-сироты и дети, оставшиеся без попечения родителей. От 3 лет до 8 лет. Группа полного дня</w:t>
            </w:r>
          </w:p>
        </w:tc>
        <w:tc>
          <w:tcPr>
            <w:tcW w:w="276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Число детей 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</w:p>
        </w:tc>
      </w:tr>
      <w:tr w:rsidR="00D63AF7" w:rsidRPr="00D63AF7" w:rsidTr="00980881">
        <w:trPr>
          <w:trHeight w:val="945"/>
        </w:trPr>
        <w:tc>
          <w:tcPr>
            <w:tcW w:w="452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Присмотр и уход</w:t>
            </w:r>
          </w:p>
        </w:tc>
        <w:tc>
          <w:tcPr>
            <w:tcW w:w="41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Физические лица за исключением льготных категорий. От 3 лет до 8 лет. Группа полного дня</w:t>
            </w:r>
          </w:p>
        </w:tc>
        <w:tc>
          <w:tcPr>
            <w:tcW w:w="276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детей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3 411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3 388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3 388</w:t>
            </w:r>
          </w:p>
        </w:tc>
      </w:tr>
      <w:tr w:rsidR="00D63AF7" w:rsidRPr="00D63AF7" w:rsidTr="00980881">
        <w:trPr>
          <w:trHeight w:val="1249"/>
        </w:trPr>
        <w:tc>
          <w:tcPr>
            <w:tcW w:w="452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1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От 1 года до 3 лет</w:t>
            </w:r>
          </w:p>
        </w:tc>
        <w:tc>
          <w:tcPr>
            <w:tcW w:w="276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обучающихся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926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926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926</w:t>
            </w:r>
          </w:p>
        </w:tc>
      </w:tr>
      <w:tr w:rsidR="00D63AF7" w:rsidRPr="00D63AF7" w:rsidTr="00980881">
        <w:trPr>
          <w:trHeight w:val="945"/>
        </w:trPr>
        <w:tc>
          <w:tcPr>
            <w:tcW w:w="452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1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От 3 лет до 8 лет</w:t>
            </w:r>
          </w:p>
        </w:tc>
        <w:tc>
          <w:tcPr>
            <w:tcW w:w="276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Число обучающихся 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3 492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3 595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3 595</w:t>
            </w:r>
          </w:p>
        </w:tc>
      </w:tr>
      <w:tr w:rsidR="00D63AF7" w:rsidRPr="00D63AF7" w:rsidTr="00980881">
        <w:trPr>
          <w:trHeight w:val="945"/>
        </w:trPr>
        <w:tc>
          <w:tcPr>
            <w:tcW w:w="452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1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Очная форма</w:t>
            </w:r>
          </w:p>
        </w:tc>
        <w:tc>
          <w:tcPr>
            <w:tcW w:w="276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обучающихся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3 875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3 830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3 830</w:t>
            </w:r>
          </w:p>
        </w:tc>
      </w:tr>
      <w:tr w:rsidR="00D63AF7" w:rsidRPr="00D63AF7" w:rsidTr="00980881">
        <w:trPr>
          <w:trHeight w:val="945"/>
        </w:trPr>
        <w:tc>
          <w:tcPr>
            <w:tcW w:w="452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1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Очная форма</w:t>
            </w:r>
          </w:p>
        </w:tc>
        <w:tc>
          <w:tcPr>
            <w:tcW w:w="276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обучающихся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3 985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3 992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3 992</w:t>
            </w:r>
          </w:p>
        </w:tc>
      </w:tr>
      <w:tr w:rsidR="00D63AF7" w:rsidRPr="00D63AF7" w:rsidTr="00980881">
        <w:trPr>
          <w:trHeight w:val="945"/>
        </w:trPr>
        <w:tc>
          <w:tcPr>
            <w:tcW w:w="452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1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Очная форма</w:t>
            </w:r>
          </w:p>
        </w:tc>
        <w:tc>
          <w:tcPr>
            <w:tcW w:w="276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обучающихся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757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816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816</w:t>
            </w:r>
          </w:p>
        </w:tc>
      </w:tr>
      <w:tr w:rsidR="00D63AF7" w:rsidRPr="00D63AF7" w:rsidTr="00980881">
        <w:trPr>
          <w:trHeight w:val="945"/>
        </w:trPr>
        <w:tc>
          <w:tcPr>
            <w:tcW w:w="452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Присмотр и уход</w:t>
            </w:r>
          </w:p>
        </w:tc>
        <w:tc>
          <w:tcPr>
            <w:tcW w:w="41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Обучающиеся за исключением детей-инвалидов и инвалидов. Группа продленного дня</w:t>
            </w:r>
          </w:p>
        </w:tc>
        <w:tc>
          <w:tcPr>
            <w:tcW w:w="276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Число детей 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1 386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1 354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1 354</w:t>
            </w:r>
          </w:p>
        </w:tc>
      </w:tr>
      <w:tr w:rsidR="00D63AF7" w:rsidRPr="00D63AF7" w:rsidTr="00980881">
        <w:trPr>
          <w:trHeight w:val="630"/>
        </w:trPr>
        <w:tc>
          <w:tcPr>
            <w:tcW w:w="452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41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Очная форма</w:t>
            </w:r>
          </w:p>
        </w:tc>
        <w:tc>
          <w:tcPr>
            <w:tcW w:w="276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Количество человеко-часов 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1 165 937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1 156 276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1 156 276</w:t>
            </w:r>
          </w:p>
        </w:tc>
      </w:tr>
      <w:tr w:rsidR="00D63AF7" w:rsidRPr="00D63AF7" w:rsidTr="00980881">
        <w:trPr>
          <w:trHeight w:val="945"/>
        </w:trPr>
        <w:tc>
          <w:tcPr>
            <w:tcW w:w="452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Организация отдыха детей и молодежи</w:t>
            </w:r>
          </w:p>
        </w:tc>
        <w:tc>
          <w:tcPr>
            <w:tcW w:w="41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В каникулярное время с круглосуточным пребыванием (бесплатная)</w:t>
            </w:r>
          </w:p>
        </w:tc>
        <w:tc>
          <w:tcPr>
            <w:tcW w:w="276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Количество человек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</w:tr>
      <w:tr w:rsidR="00D63AF7" w:rsidRPr="00D63AF7" w:rsidTr="00980881">
        <w:trPr>
          <w:trHeight w:val="945"/>
        </w:trPr>
        <w:tc>
          <w:tcPr>
            <w:tcW w:w="452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Обеспечение отдыха детей</w:t>
            </w:r>
          </w:p>
        </w:tc>
        <w:tc>
          <w:tcPr>
            <w:tcW w:w="41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В каникулярное время с круглосуточным пребыванием (платная)</w:t>
            </w:r>
          </w:p>
        </w:tc>
        <w:tc>
          <w:tcPr>
            <w:tcW w:w="276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Количество человек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1 780</w:t>
            </w:r>
          </w:p>
        </w:tc>
        <w:tc>
          <w:tcPr>
            <w:tcW w:w="154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1 688</w:t>
            </w:r>
          </w:p>
        </w:tc>
        <w:tc>
          <w:tcPr>
            <w:tcW w:w="1600" w:type="dxa"/>
            <w:hideMark/>
          </w:tcPr>
          <w:p w:rsidR="00D63AF7" w:rsidRPr="00D63AF7" w:rsidRDefault="00D63AF7" w:rsidP="00D63AF7">
            <w:pPr>
              <w:tabs>
                <w:tab w:val="left" w:pos="1276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3AF7">
              <w:rPr>
                <w:rFonts w:ascii="Calibri" w:eastAsia="Calibri" w:hAnsi="Calibri"/>
                <w:sz w:val="22"/>
                <w:szCs w:val="22"/>
                <w:lang w:eastAsia="en-US"/>
              </w:rPr>
              <w:t>1 688</w:t>
            </w:r>
          </w:p>
        </w:tc>
      </w:tr>
    </w:tbl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3AF7" w:rsidRPr="00D63AF7" w:rsidRDefault="00D63AF7" w:rsidP="00D63AF7">
      <w:pPr>
        <w:tabs>
          <w:tab w:val="left" w:pos="1276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AF7">
        <w:rPr>
          <w:rFonts w:ascii="Calibri" w:eastAsia="Calibri" w:hAnsi="Calibri"/>
          <w:sz w:val="22"/>
          <w:szCs w:val="22"/>
          <w:lang w:eastAsia="en-US"/>
        </w:rPr>
        <w:t>Начальник Социального отдела Администрации  ЗАТО г. Железногорск                                                                                  А.А.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D63AF7">
        <w:rPr>
          <w:rFonts w:ascii="Calibri" w:eastAsia="Calibri" w:hAnsi="Calibri"/>
          <w:sz w:val="22"/>
          <w:szCs w:val="22"/>
          <w:lang w:eastAsia="en-US"/>
        </w:rPr>
        <w:t>Кривицкая</w:t>
      </w:r>
    </w:p>
    <w:p w:rsidR="00C534BE" w:rsidRDefault="00C534BE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sectPr w:rsidR="00C534BE" w:rsidSect="003B09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88" w:rsidRDefault="00040988">
      <w:r>
        <w:separator/>
      </w:r>
    </w:p>
  </w:endnote>
  <w:endnote w:type="continuationSeparator" w:id="0">
    <w:p w:rsidR="00040988" w:rsidRDefault="0004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88" w:rsidRDefault="00040988">
      <w:r>
        <w:separator/>
      </w:r>
    </w:p>
  </w:footnote>
  <w:footnote w:type="continuationSeparator" w:id="0">
    <w:p w:rsidR="00040988" w:rsidRDefault="00040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014AA"/>
    <w:rsid w:val="00003A50"/>
    <w:rsid w:val="000132E9"/>
    <w:rsid w:val="00015FCE"/>
    <w:rsid w:val="00022206"/>
    <w:rsid w:val="00022A56"/>
    <w:rsid w:val="00040988"/>
    <w:rsid w:val="0005174C"/>
    <w:rsid w:val="00063E62"/>
    <w:rsid w:val="00066556"/>
    <w:rsid w:val="0007740B"/>
    <w:rsid w:val="00080398"/>
    <w:rsid w:val="00083A75"/>
    <w:rsid w:val="0008538E"/>
    <w:rsid w:val="0009411E"/>
    <w:rsid w:val="000968B8"/>
    <w:rsid w:val="000A0512"/>
    <w:rsid w:val="000B2648"/>
    <w:rsid w:val="000C0BA3"/>
    <w:rsid w:val="000C0D2E"/>
    <w:rsid w:val="000E1205"/>
    <w:rsid w:val="000E148E"/>
    <w:rsid w:val="000F167A"/>
    <w:rsid w:val="000F4945"/>
    <w:rsid w:val="001069D1"/>
    <w:rsid w:val="00110432"/>
    <w:rsid w:val="001137A1"/>
    <w:rsid w:val="00141F56"/>
    <w:rsid w:val="00154F6A"/>
    <w:rsid w:val="00167608"/>
    <w:rsid w:val="00171338"/>
    <w:rsid w:val="00172A64"/>
    <w:rsid w:val="00175964"/>
    <w:rsid w:val="00181335"/>
    <w:rsid w:val="001A024C"/>
    <w:rsid w:val="001C0FF7"/>
    <w:rsid w:val="001C4689"/>
    <w:rsid w:val="001D47A6"/>
    <w:rsid w:val="001D66D5"/>
    <w:rsid w:val="001E44BE"/>
    <w:rsid w:val="001F02CC"/>
    <w:rsid w:val="001F2434"/>
    <w:rsid w:val="001F2E8E"/>
    <w:rsid w:val="001F42DC"/>
    <w:rsid w:val="00203336"/>
    <w:rsid w:val="00203430"/>
    <w:rsid w:val="00212537"/>
    <w:rsid w:val="00213025"/>
    <w:rsid w:val="00223A48"/>
    <w:rsid w:val="002323EE"/>
    <w:rsid w:val="00233BD6"/>
    <w:rsid w:val="002367D8"/>
    <w:rsid w:val="00241DA7"/>
    <w:rsid w:val="00242596"/>
    <w:rsid w:val="002448B7"/>
    <w:rsid w:val="00245F3A"/>
    <w:rsid w:val="00254E33"/>
    <w:rsid w:val="00256BF4"/>
    <w:rsid w:val="002615C9"/>
    <w:rsid w:val="00262EC8"/>
    <w:rsid w:val="00281E38"/>
    <w:rsid w:val="0028771E"/>
    <w:rsid w:val="002A07A9"/>
    <w:rsid w:val="002B1DA8"/>
    <w:rsid w:val="002C3CA1"/>
    <w:rsid w:val="002D5726"/>
    <w:rsid w:val="002E15E7"/>
    <w:rsid w:val="002E475E"/>
    <w:rsid w:val="002F13C4"/>
    <w:rsid w:val="002F2942"/>
    <w:rsid w:val="002F3766"/>
    <w:rsid w:val="003100DC"/>
    <w:rsid w:val="003231DA"/>
    <w:rsid w:val="003362A4"/>
    <w:rsid w:val="00343F09"/>
    <w:rsid w:val="00346955"/>
    <w:rsid w:val="00351417"/>
    <w:rsid w:val="00351BD0"/>
    <w:rsid w:val="003548F8"/>
    <w:rsid w:val="0035598B"/>
    <w:rsid w:val="00360B7D"/>
    <w:rsid w:val="00382E56"/>
    <w:rsid w:val="00384895"/>
    <w:rsid w:val="003927F7"/>
    <w:rsid w:val="00392D10"/>
    <w:rsid w:val="00395295"/>
    <w:rsid w:val="0039668F"/>
    <w:rsid w:val="003A36F9"/>
    <w:rsid w:val="003B1266"/>
    <w:rsid w:val="003B68D7"/>
    <w:rsid w:val="003B7B9D"/>
    <w:rsid w:val="003C025D"/>
    <w:rsid w:val="003C3BC4"/>
    <w:rsid w:val="003D118E"/>
    <w:rsid w:val="00401A08"/>
    <w:rsid w:val="00405C1A"/>
    <w:rsid w:val="00406B62"/>
    <w:rsid w:val="00407BBA"/>
    <w:rsid w:val="004107BC"/>
    <w:rsid w:val="00423891"/>
    <w:rsid w:val="00423E81"/>
    <w:rsid w:val="004354C2"/>
    <w:rsid w:val="004436F2"/>
    <w:rsid w:val="00451F9E"/>
    <w:rsid w:val="004573F4"/>
    <w:rsid w:val="00466E6A"/>
    <w:rsid w:val="00475C5B"/>
    <w:rsid w:val="0048335E"/>
    <w:rsid w:val="004A06D2"/>
    <w:rsid w:val="004A21C3"/>
    <w:rsid w:val="004B3D5D"/>
    <w:rsid w:val="004B50CD"/>
    <w:rsid w:val="004D1324"/>
    <w:rsid w:val="004E2E68"/>
    <w:rsid w:val="00503E7E"/>
    <w:rsid w:val="00516C9F"/>
    <w:rsid w:val="00520CD4"/>
    <w:rsid w:val="005259CE"/>
    <w:rsid w:val="0053157B"/>
    <w:rsid w:val="00533341"/>
    <w:rsid w:val="005357E3"/>
    <w:rsid w:val="00540ED8"/>
    <w:rsid w:val="0054397A"/>
    <w:rsid w:val="00547608"/>
    <w:rsid w:val="00552BAD"/>
    <w:rsid w:val="00557722"/>
    <w:rsid w:val="005719FD"/>
    <w:rsid w:val="005761DF"/>
    <w:rsid w:val="00584FB5"/>
    <w:rsid w:val="00587001"/>
    <w:rsid w:val="00590FCB"/>
    <w:rsid w:val="005977A1"/>
    <w:rsid w:val="005A58B6"/>
    <w:rsid w:val="005B2735"/>
    <w:rsid w:val="005C046D"/>
    <w:rsid w:val="005C4B7D"/>
    <w:rsid w:val="005C681F"/>
    <w:rsid w:val="005E7DF9"/>
    <w:rsid w:val="005F0B17"/>
    <w:rsid w:val="005F26EF"/>
    <w:rsid w:val="0060072A"/>
    <w:rsid w:val="0060126F"/>
    <w:rsid w:val="0061303C"/>
    <w:rsid w:val="006130CD"/>
    <w:rsid w:val="006209F0"/>
    <w:rsid w:val="006237AD"/>
    <w:rsid w:val="00624946"/>
    <w:rsid w:val="006253B5"/>
    <w:rsid w:val="00632950"/>
    <w:rsid w:val="0063493B"/>
    <w:rsid w:val="00637E9F"/>
    <w:rsid w:val="0064200C"/>
    <w:rsid w:val="0066603E"/>
    <w:rsid w:val="00673D6D"/>
    <w:rsid w:val="0068306B"/>
    <w:rsid w:val="006843DE"/>
    <w:rsid w:val="006866C4"/>
    <w:rsid w:val="0069576D"/>
    <w:rsid w:val="00697BEF"/>
    <w:rsid w:val="006A1FBB"/>
    <w:rsid w:val="006B1563"/>
    <w:rsid w:val="006B6E4F"/>
    <w:rsid w:val="006C2D2F"/>
    <w:rsid w:val="006C78B7"/>
    <w:rsid w:val="006D0338"/>
    <w:rsid w:val="006D0B58"/>
    <w:rsid w:val="006D13E0"/>
    <w:rsid w:val="006D3FF8"/>
    <w:rsid w:val="006D704C"/>
    <w:rsid w:val="006E5027"/>
    <w:rsid w:val="006F0F91"/>
    <w:rsid w:val="006F3DF8"/>
    <w:rsid w:val="00705DCF"/>
    <w:rsid w:val="00710B07"/>
    <w:rsid w:val="00720621"/>
    <w:rsid w:val="0073532C"/>
    <w:rsid w:val="007401AD"/>
    <w:rsid w:val="00754047"/>
    <w:rsid w:val="007639FE"/>
    <w:rsid w:val="0078348D"/>
    <w:rsid w:val="00785DAA"/>
    <w:rsid w:val="00785FA8"/>
    <w:rsid w:val="007921F6"/>
    <w:rsid w:val="00793132"/>
    <w:rsid w:val="00793BDD"/>
    <w:rsid w:val="00795056"/>
    <w:rsid w:val="00795410"/>
    <w:rsid w:val="007A13ED"/>
    <w:rsid w:val="007A4AA3"/>
    <w:rsid w:val="007B05C8"/>
    <w:rsid w:val="007B4F94"/>
    <w:rsid w:val="007B4FD3"/>
    <w:rsid w:val="007C46FF"/>
    <w:rsid w:val="007D00F3"/>
    <w:rsid w:val="007D0B9A"/>
    <w:rsid w:val="007D15C9"/>
    <w:rsid w:val="007D6EEA"/>
    <w:rsid w:val="007E22B9"/>
    <w:rsid w:val="007E3D12"/>
    <w:rsid w:val="007F7168"/>
    <w:rsid w:val="00801343"/>
    <w:rsid w:val="008058B6"/>
    <w:rsid w:val="00805EB0"/>
    <w:rsid w:val="00810B02"/>
    <w:rsid w:val="00813BD2"/>
    <w:rsid w:val="008209BF"/>
    <w:rsid w:val="00822D5E"/>
    <w:rsid w:val="00833735"/>
    <w:rsid w:val="00834EF6"/>
    <w:rsid w:val="00835C02"/>
    <w:rsid w:val="008411AD"/>
    <w:rsid w:val="00842064"/>
    <w:rsid w:val="00843504"/>
    <w:rsid w:val="0084473E"/>
    <w:rsid w:val="00856C22"/>
    <w:rsid w:val="00861310"/>
    <w:rsid w:val="00861E4C"/>
    <w:rsid w:val="00861F48"/>
    <w:rsid w:val="008648AF"/>
    <w:rsid w:val="008737AF"/>
    <w:rsid w:val="00875D07"/>
    <w:rsid w:val="008961AA"/>
    <w:rsid w:val="008C1A8A"/>
    <w:rsid w:val="008C38BB"/>
    <w:rsid w:val="008C697C"/>
    <w:rsid w:val="008C6C37"/>
    <w:rsid w:val="008D000B"/>
    <w:rsid w:val="008E3BB6"/>
    <w:rsid w:val="008F1D25"/>
    <w:rsid w:val="00901739"/>
    <w:rsid w:val="00904BDB"/>
    <w:rsid w:val="009050C7"/>
    <w:rsid w:val="00906525"/>
    <w:rsid w:val="00910665"/>
    <w:rsid w:val="009244D9"/>
    <w:rsid w:val="0092710F"/>
    <w:rsid w:val="00931CA8"/>
    <w:rsid w:val="0093222A"/>
    <w:rsid w:val="00945583"/>
    <w:rsid w:val="00947CF2"/>
    <w:rsid w:val="00950824"/>
    <w:rsid w:val="00956B07"/>
    <w:rsid w:val="009571C0"/>
    <w:rsid w:val="00960E82"/>
    <w:rsid w:val="009661D4"/>
    <w:rsid w:val="009A6722"/>
    <w:rsid w:val="009B04C4"/>
    <w:rsid w:val="009B32D4"/>
    <w:rsid w:val="009B4C5F"/>
    <w:rsid w:val="009C0930"/>
    <w:rsid w:val="009C5197"/>
    <w:rsid w:val="009D4612"/>
    <w:rsid w:val="009D489D"/>
    <w:rsid w:val="009D5306"/>
    <w:rsid w:val="009E2AE2"/>
    <w:rsid w:val="009E4DAF"/>
    <w:rsid w:val="009E6F90"/>
    <w:rsid w:val="00A03172"/>
    <w:rsid w:val="00A1359C"/>
    <w:rsid w:val="00A31FA6"/>
    <w:rsid w:val="00A527B2"/>
    <w:rsid w:val="00A52A93"/>
    <w:rsid w:val="00A55223"/>
    <w:rsid w:val="00A57D2E"/>
    <w:rsid w:val="00A64521"/>
    <w:rsid w:val="00A71A53"/>
    <w:rsid w:val="00A72432"/>
    <w:rsid w:val="00A77F15"/>
    <w:rsid w:val="00A86852"/>
    <w:rsid w:val="00A96AE4"/>
    <w:rsid w:val="00AA3F7B"/>
    <w:rsid w:val="00AB4394"/>
    <w:rsid w:val="00AB6893"/>
    <w:rsid w:val="00AD0799"/>
    <w:rsid w:val="00AD234F"/>
    <w:rsid w:val="00AD31D3"/>
    <w:rsid w:val="00AD3517"/>
    <w:rsid w:val="00AD5051"/>
    <w:rsid w:val="00AF2532"/>
    <w:rsid w:val="00AF3D75"/>
    <w:rsid w:val="00AF6B5C"/>
    <w:rsid w:val="00B00834"/>
    <w:rsid w:val="00B063A1"/>
    <w:rsid w:val="00B153E4"/>
    <w:rsid w:val="00B24B7A"/>
    <w:rsid w:val="00B3066B"/>
    <w:rsid w:val="00B308B6"/>
    <w:rsid w:val="00B332D8"/>
    <w:rsid w:val="00B3622C"/>
    <w:rsid w:val="00B37888"/>
    <w:rsid w:val="00B5223C"/>
    <w:rsid w:val="00B52440"/>
    <w:rsid w:val="00B52532"/>
    <w:rsid w:val="00B6480D"/>
    <w:rsid w:val="00B709EA"/>
    <w:rsid w:val="00B71CE2"/>
    <w:rsid w:val="00B77DA7"/>
    <w:rsid w:val="00B80120"/>
    <w:rsid w:val="00B81073"/>
    <w:rsid w:val="00B87228"/>
    <w:rsid w:val="00B909F7"/>
    <w:rsid w:val="00B978E3"/>
    <w:rsid w:val="00BA1E85"/>
    <w:rsid w:val="00BA5B6D"/>
    <w:rsid w:val="00BB18E5"/>
    <w:rsid w:val="00BC0AD9"/>
    <w:rsid w:val="00BD0ED5"/>
    <w:rsid w:val="00BD5B1D"/>
    <w:rsid w:val="00BE12CD"/>
    <w:rsid w:val="00BE646A"/>
    <w:rsid w:val="00BE68D2"/>
    <w:rsid w:val="00BF0464"/>
    <w:rsid w:val="00BF6304"/>
    <w:rsid w:val="00C0594A"/>
    <w:rsid w:val="00C05BFC"/>
    <w:rsid w:val="00C0621A"/>
    <w:rsid w:val="00C06AC7"/>
    <w:rsid w:val="00C12462"/>
    <w:rsid w:val="00C12625"/>
    <w:rsid w:val="00C1760F"/>
    <w:rsid w:val="00C23B18"/>
    <w:rsid w:val="00C33920"/>
    <w:rsid w:val="00C33FC9"/>
    <w:rsid w:val="00C40B28"/>
    <w:rsid w:val="00C440BB"/>
    <w:rsid w:val="00C446AD"/>
    <w:rsid w:val="00C465B9"/>
    <w:rsid w:val="00C4788A"/>
    <w:rsid w:val="00C507B1"/>
    <w:rsid w:val="00C534BE"/>
    <w:rsid w:val="00C62E5E"/>
    <w:rsid w:val="00C70B5D"/>
    <w:rsid w:val="00C71832"/>
    <w:rsid w:val="00C720B1"/>
    <w:rsid w:val="00C81BC8"/>
    <w:rsid w:val="00C8784F"/>
    <w:rsid w:val="00C96F7A"/>
    <w:rsid w:val="00CA1909"/>
    <w:rsid w:val="00CA1CEA"/>
    <w:rsid w:val="00CB2273"/>
    <w:rsid w:val="00CB7E3E"/>
    <w:rsid w:val="00CC3148"/>
    <w:rsid w:val="00CD5131"/>
    <w:rsid w:val="00CD65C1"/>
    <w:rsid w:val="00CF329D"/>
    <w:rsid w:val="00D0137D"/>
    <w:rsid w:val="00D02477"/>
    <w:rsid w:val="00D02947"/>
    <w:rsid w:val="00D061F2"/>
    <w:rsid w:val="00D11E05"/>
    <w:rsid w:val="00D16D79"/>
    <w:rsid w:val="00D17FF3"/>
    <w:rsid w:val="00D311F3"/>
    <w:rsid w:val="00D32DCA"/>
    <w:rsid w:val="00D3553E"/>
    <w:rsid w:val="00D4134C"/>
    <w:rsid w:val="00D41675"/>
    <w:rsid w:val="00D50A3F"/>
    <w:rsid w:val="00D54060"/>
    <w:rsid w:val="00D62599"/>
    <w:rsid w:val="00D63AF7"/>
    <w:rsid w:val="00D64E42"/>
    <w:rsid w:val="00D67BB1"/>
    <w:rsid w:val="00D71BA5"/>
    <w:rsid w:val="00D751A7"/>
    <w:rsid w:val="00D82916"/>
    <w:rsid w:val="00D8365F"/>
    <w:rsid w:val="00D90E77"/>
    <w:rsid w:val="00DA2038"/>
    <w:rsid w:val="00DA497A"/>
    <w:rsid w:val="00DB593D"/>
    <w:rsid w:val="00DC2CF4"/>
    <w:rsid w:val="00DC4E18"/>
    <w:rsid w:val="00DD244E"/>
    <w:rsid w:val="00DE3C08"/>
    <w:rsid w:val="00DF4804"/>
    <w:rsid w:val="00DF55B6"/>
    <w:rsid w:val="00E040B2"/>
    <w:rsid w:val="00E12537"/>
    <w:rsid w:val="00E129E5"/>
    <w:rsid w:val="00E13F08"/>
    <w:rsid w:val="00E1623E"/>
    <w:rsid w:val="00E2002C"/>
    <w:rsid w:val="00E2602D"/>
    <w:rsid w:val="00E30142"/>
    <w:rsid w:val="00E3258A"/>
    <w:rsid w:val="00E35999"/>
    <w:rsid w:val="00E35F3D"/>
    <w:rsid w:val="00E44862"/>
    <w:rsid w:val="00E5215A"/>
    <w:rsid w:val="00E67042"/>
    <w:rsid w:val="00E67E20"/>
    <w:rsid w:val="00E715AE"/>
    <w:rsid w:val="00E768F6"/>
    <w:rsid w:val="00E80F09"/>
    <w:rsid w:val="00E845C2"/>
    <w:rsid w:val="00E94CC5"/>
    <w:rsid w:val="00E96F2F"/>
    <w:rsid w:val="00EB6846"/>
    <w:rsid w:val="00EC3840"/>
    <w:rsid w:val="00EE08BF"/>
    <w:rsid w:val="00EE184C"/>
    <w:rsid w:val="00EF0D27"/>
    <w:rsid w:val="00EF429D"/>
    <w:rsid w:val="00F0086E"/>
    <w:rsid w:val="00F30165"/>
    <w:rsid w:val="00F31369"/>
    <w:rsid w:val="00F3444D"/>
    <w:rsid w:val="00F57F22"/>
    <w:rsid w:val="00F61590"/>
    <w:rsid w:val="00F64C14"/>
    <w:rsid w:val="00F67F58"/>
    <w:rsid w:val="00F804BB"/>
    <w:rsid w:val="00F9441C"/>
    <w:rsid w:val="00FB6572"/>
    <w:rsid w:val="00FC04C1"/>
    <w:rsid w:val="00FC4A5E"/>
    <w:rsid w:val="00FD6FDF"/>
    <w:rsid w:val="00FE1527"/>
    <w:rsid w:val="00FE17F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EEF5"/>
  <w15:docId w15:val="{B834219E-8C62-416F-BFA2-C6742225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3222A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FE15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uiPriority w:val="99"/>
    <w:rsid w:val="00810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67A"/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E77"/>
  </w:style>
  <w:style w:type="character" w:styleId="ab">
    <w:name w:val="Hyperlink"/>
    <w:basedOn w:val="a0"/>
    <w:uiPriority w:val="99"/>
    <w:semiHidden/>
    <w:unhideWhenUsed/>
    <w:rsid w:val="00D90E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0E77"/>
    <w:rPr>
      <w:color w:val="800080"/>
      <w:u w:val="single"/>
    </w:rPr>
  </w:style>
  <w:style w:type="paragraph" w:customStyle="1" w:styleId="msonormal0">
    <w:name w:val="msonormal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90E77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90E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FD6FDF"/>
  </w:style>
  <w:style w:type="numbering" w:customStyle="1" w:styleId="31">
    <w:name w:val="Нет списка3"/>
    <w:next w:val="a2"/>
    <w:uiPriority w:val="99"/>
    <w:semiHidden/>
    <w:unhideWhenUsed/>
    <w:rsid w:val="00154F6A"/>
  </w:style>
  <w:style w:type="numbering" w:customStyle="1" w:styleId="4">
    <w:name w:val="Нет списка4"/>
    <w:next w:val="a2"/>
    <w:uiPriority w:val="99"/>
    <w:semiHidden/>
    <w:unhideWhenUsed/>
    <w:rsid w:val="00D63AF7"/>
  </w:style>
  <w:style w:type="paragraph" w:customStyle="1" w:styleId="xl76">
    <w:name w:val="xl76"/>
    <w:basedOn w:val="a"/>
    <w:rsid w:val="00D63A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D63A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d"/>
    <w:uiPriority w:val="39"/>
    <w:rsid w:val="00D6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D6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52CCE-4A3C-4D76-8133-104C49E1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65</Pages>
  <Words>10878</Words>
  <Characters>62009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72742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Екатерина Луканина</cp:lastModifiedBy>
  <cp:revision>4</cp:revision>
  <cp:lastPrinted>2023-08-04T07:16:00Z</cp:lastPrinted>
  <dcterms:created xsi:type="dcterms:W3CDTF">2023-08-15T03:37:00Z</dcterms:created>
  <dcterms:modified xsi:type="dcterms:W3CDTF">2023-09-11T10:29:00Z</dcterms:modified>
</cp:coreProperties>
</file>